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76" w:rsidRPr="001D08A2" w:rsidRDefault="00211776" w:rsidP="00BA4100">
      <w:pPr>
        <w:pStyle w:val="a3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1417"/>
        <w:gridCol w:w="3827"/>
      </w:tblGrid>
      <w:tr w:rsidR="004A2CF2" w:rsidRPr="006F2533" w:rsidTr="00287279">
        <w:tc>
          <w:tcPr>
            <w:tcW w:w="3828" w:type="dxa"/>
          </w:tcPr>
          <w:p w:rsidR="004A2CF2" w:rsidRPr="00640C08" w:rsidRDefault="004A2CF2" w:rsidP="00287279">
            <w:pPr>
              <w:snapToGrid w:val="0"/>
              <w:ind w:right="-5352"/>
              <w:jc w:val="center"/>
              <w:rPr>
                <w:b/>
                <w:sz w:val="22"/>
                <w:szCs w:val="22"/>
              </w:rPr>
            </w:pPr>
            <w:r w:rsidRPr="00640C08">
              <w:rPr>
                <w:b/>
                <w:sz w:val="22"/>
                <w:szCs w:val="22"/>
              </w:rPr>
              <w:t>попопопо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4A2CF2" w:rsidRPr="00640C08" w:rsidRDefault="00640C08" w:rsidP="00F65F00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>«</w:t>
            </w:r>
            <w:r w:rsidR="00F65F00">
              <w:rPr>
                <w:b/>
                <w:bCs/>
                <w:sz w:val="22"/>
                <w:szCs w:val="22"/>
              </w:rPr>
              <w:t>ПРИУРАЛЬСКОЕ</w:t>
            </w:r>
            <w:r w:rsidRPr="00640C08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A2CF2" w:rsidRPr="00640C08" w:rsidRDefault="00E22328" w:rsidP="00287279">
            <w:pPr>
              <w:snapToGrid w:val="0"/>
              <w:jc w:val="center"/>
              <w:rPr>
                <w:sz w:val="22"/>
                <w:szCs w:val="22"/>
              </w:rPr>
            </w:pPr>
            <w:r w:rsidRPr="00640C08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00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A2CF2" w:rsidRPr="00640C08" w:rsidRDefault="004A2CF2" w:rsidP="00287279">
            <w:pPr>
              <w:pStyle w:val="21"/>
              <w:snapToGrid w:val="0"/>
              <w:rPr>
                <w:sz w:val="22"/>
                <w:szCs w:val="22"/>
              </w:rPr>
            </w:pPr>
          </w:p>
          <w:p w:rsidR="004A2CF2" w:rsidRPr="00640C08" w:rsidRDefault="004A2CF2" w:rsidP="00287279">
            <w:pPr>
              <w:pStyle w:val="21"/>
              <w:rPr>
                <w:sz w:val="22"/>
                <w:szCs w:val="22"/>
              </w:rPr>
            </w:pPr>
            <w:r w:rsidRPr="00640C08">
              <w:rPr>
                <w:sz w:val="22"/>
                <w:szCs w:val="22"/>
              </w:rPr>
              <w:t>«</w:t>
            </w:r>
            <w:r w:rsidR="00F65F00">
              <w:rPr>
                <w:sz w:val="22"/>
                <w:szCs w:val="22"/>
              </w:rPr>
              <w:t>ПРИУРАЛЬСКОЕ</w:t>
            </w:r>
            <w:r w:rsidR="00640C08" w:rsidRPr="00640C08">
              <w:rPr>
                <w:sz w:val="22"/>
                <w:szCs w:val="22"/>
              </w:rPr>
              <w:t>»</w:t>
            </w:r>
          </w:p>
          <w:p w:rsidR="004A2CF2" w:rsidRPr="00640C08" w:rsidRDefault="00640C08" w:rsidP="00287279">
            <w:pPr>
              <w:pStyle w:val="21"/>
              <w:rPr>
                <w:sz w:val="22"/>
                <w:szCs w:val="22"/>
              </w:rPr>
            </w:pPr>
            <w:r w:rsidRPr="00640C08">
              <w:rPr>
                <w:sz w:val="22"/>
                <w:szCs w:val="22"/>
              </w:rPr>
              <w:t>СИКТ ОВМОДЧОМИНСА</w:t>
            </w:r>
          </w:p>
          <w:p w:rsidR="004A2CF2" w:rsidRPr="00640C08" w:rsidRDefault="004A2CF2" w:rsidP="00287279">
            <w:pPr>
              <w:jc w:val="center"/>
              <w:rPr>
                <w:b/>
                <w:bCs/>
                <w:sz w:val="22"/>
                <w:szCs w:val="22"/>
              </w:rPr>
            </w:pPr>
            <w:r w:rsidRPr="00640C08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</w:tc>
      </w:tr>
    </w:tbl>
    <w:p w:rsidR="00211776" w:rsidRPr="006F2533" w:rsidRDefault="00211776" w:rsidP="00211776">
      <w:pPr>
        <w:pStyle w:val="a3"/>
        <w:rPr>
          <w:sz w:val="20"/>
          <w:szCs w:val="20"/>
        </w:rPr>
      </w:pPr>
    </w:p>
    <w:p w:rsidR="001D08A2" w:rsidRPr="006F2533" w:rsidRDefault="001D08A2" w:rsidP="00211776">
      <w:pPr>
        <w:pStyle w:val="a3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</w:tblGrid>
      <w:tr w:rsidR="00211776" w:rsidRPr="006F2533">
        <w:tc>
          <w:tcPr>
            <w:tcW w:w="9072" w:type="dxa"/>
          </w:tcPr>
          <w:p w:rsidR="00211776" w:rsidRPr="00F522EE" w:rsidRDefault="00211776" w:rsidP="006F253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40C08">
              <w:rPr>
                <w:b/>
                <w:sz w:val="28"/>
                <w:szCs w:val="28"/>
              </w:rPr>
              <w:t>ПОСТАНОВЛЕНИЕ</w:t>
            </w:r>
          </w:p>
          <w:p w:rsidR="004A2CF2" w:rsidRPr="00A37603" w:rsidRDefault="004A2CF2" w:rsidP="00E4241A">
            <w:pPr>
              <w:ind w:right="-108"/>
              <w:jc w:val="center"/>
              <w:rPr>
                <w:b/>
              </w:rPr>
            </w:pPr>
            <w:r w:rsidRPr="00640C08">
              <w:rPr>
                <w:b/>
                <w:sz w:val="28"/>
                <w:szCs w:val="28"/>
              </w:rPr>
              <w:t>ШУÖМ</w:t>
            </w:r>
          </w:p>
        </w:tc>
      </w:tr>
    </w:tbl>
    <w:p w:rsidR="001C2F82" w:rsidRPr="000C5635" w:rsidRDefault="001C2F82" w:rsidP="00211776">
      <w:pPr>
        <w:pStyle w:val="a3"/>
        <w:rPr>
          <w:b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3"/>
        <w:gridCol w:w="2178"/>
      </w:tblGrid>
      <w:tr w:rsidR="001C2F82" w:rsidRPr="00DA476F" w:rsidTr="00F65F00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F65F00" w:rsidP="00BA2534">
            <w:pPr>
              <w:pStyle w:val="a3"/>
              <w:ind w:left="-191" w:firstLine="191"/>
              <w:rPr>
                <w:sz w:val="24"/>
                <w:szCs w:val="20"/>
              </w:rPr>
            </w:pPr>
            <w:r>
              <w:t>от 3</w:t>
            </w:r>
            <w:r w:rsidR="00BA2534">
              <w:t>1 окт</w:t>
            </w:r>
            <w:r>
              <w:t xml:space="preserve">ября </w:t>
            </w:r>
            <w:r w:rsidR="0042466E" w:rsidRPr="00DA476F">
              <w:t xml:space="preserve"> 20</w:t>
            </w:r>
            <w:r w:rsidR="000D0D0D">
              <w:t>2</w:t>
            </w:r>
            <w:r w:rsidR="0056721F">
              <w:t>2</w:t>
            </w:r>
            <w:r>
              <w:t xml:space="preserve"> </w:t>
            </w:r>
            <w:r w:rsidR="004A2CF2" w:rsidRPr="00DA476F">
              <w:t>года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1C2F82" w:rsidRPr="00DA476F" w:rsidRDefault="004A2CF2" w:rsidP="00917A3A">
            <w:pPr>
              <w:pStyle w:val="a3"/>
            </w:pPr>
            <w:r w:rsidRPr="00DA476F">
              <w:t>№</w:t>
            </w:r>
            <w:r w:rsidR="00F65F00">
              <w:t xml:space="preserve"> 1</w:t>
            </w:r>
            <w:r w:rsidR="00BA2534">
              <w:t>6</w:t>
            </w:r>
          </w:p>
          <w:p w:rsidR="00DA476F" w:rsidRPr="00DA476F" w:rsidRDefault="00DA476F" w:rsidP="00287279">
            <w:pPr>
              <w:pStyle w:val="a3"/>
              <w:jc w:val="right"/>
              <w:rPr>
                <w:sz w:val="24"/>
                <w:szCs w:val="20"/>
              </w:rPr>
            </w:pPr>
          </w:p>
        </w:tc>
      </w:tr>
    </w:tbl>
    <w:p w:rsidR="00D977C2" w:rsidRDefault="00D977C2" w:rsidP="00D977C2">
      <w:pPr>
        <w:jc w:val="both"/>
      </w:pPr>
    </w:p>
    <w:tbl>
      <w:tblPr>
        <w:tblW w:w="0" w:type="auto"/>
        <w:tblLook w:val="04A0"/>
      </w:tblPr>
      <w:tblGrid>
        <w:gridCol w:w="9464"/>
      </w:tblGrid>
      <w:tr w:rsidR="00D977C2" w:rsidRPr="004D7B3F" w:rsidTr="002D5AE0">
        <w:tc>
          <w:tcPr>
            <w:tcW w:w="9464" w:type="dxa"/>
            <w:shd w:val="clear" w:color="auto" w:fill="auto"/>
          </w:tcPr>
          <w:p w:rsidR="00D977C2" w:rsidRPr="00CC42B0" w:rsidRDefault="00D977C2" w:rsidP="002D5AE0">
            <w:pPr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D977C2" w:rsidRPr="002466E5" w:rsidRDefault="00D977C2" w:rsidP="00F522EE">
            <w:pPr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C86D56">
              <w:rPr>
                <w:b/>
                <w:sz w:val="28"/>
                <w:szCs w:val="28"/>
              </w:rPr>
              <w:t>при осуществлении</w:t>
            </w:r>
            <w:r w:rsidR="004B01BF">
              <w:rPr>
                <w:b/>
                <w:sz w:val="28"/>
                <w:szCs w:val="28"/>
              </w:rPr>
              <w:t xml:space="preserve"> </w:t>
            </w:r>
            <w:r w:rsidRPr="00CC42B0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го</w:t>
            </w:r>
            <w:r w:rsidRPr="00CC42B0">
              <w:rPr>
                <w:b/>
                <w:sz w:val="28"/>
                <w:szCs w:val="28"/>
              </w:rPr>
              <w:t xml:space="preserve"> контрол</w:t>
            </w:r>
            <w:r>
              <w:rPr>
                <w:b/>
                <w:sz w:val="28"/>
                <w:szCs w:val="28"/>
              </w:rPr>
              <w:t>я</w:t>
            </w:r>
            <w:r w:rsidR="004B01BF">
              <w:rPr>
                <w:b/>
                <w:sz w:val="28"/>
                <w:szCs w:val="28"/>
              </w:rPr>
              <w:t xml:space="preserve"> </w:t>
            </w:r>
            <w:r w:rsidRPr="00977994">
              <w:rPr>
                <w:b/>
                <w:sz w:val="28"/>
                <w:szCs w:val="28"/>
              </w:rPr>
              <w:t>в сфере благоустройства</w:t>
            </w:r>
            <w:r w:rsidRPr="00CC42B0">
              <w:rPr>
                <w:b/>
                <w:sz w:val="28"/>
                <w:szCs w:val="28"/>
              </w:rPr>
              <w:t xml:space="preserve"> на 202</w:t>
            </w:r>
            <w:r w:rsidR="00F522EE">
              <w:rPr>
                <w:b/>
                <w:sz w:val="28"/>
                <w:szCs w:val="28"/>
              </w:rPr>
              <w:t>3</w:t>
            </w:r>
            <w:r w:rsidRPr="00CC42B0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D977C2" w:rsidRPr="004D7B3F" w:rsidRDefault="00D977C2" w:rsidP="00D977C2">
      <w:pPr>
        <w:jc w:val="both"/>
        <w:rPr>
          <w:sz w:val="28"/>
          <w:szCs w:val="28"/>
        </w:rPr>
      </w:pPr>
    </w:p>
    <w:p w:rsidR="00D977C2" w:rsidRDefault="00D977C2" w:rsidP="00D97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B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2B0">
        <w:rPr>
          <w:rFonts w:ascii="Times New Roman" w:hAnsi="Times New Roman" w:cs="Times New Roman"/>
          <w:sz w:val="28"/>
          <w:szCs w:val="28"/>
        </w:rPr>
        <w:t xml:space="preserve">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ценностям»,руководствуясь Уставом муниципального образования </w:t>
      </w:r>
      <w:r w:rsidR="00CC0C6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65F00">
        <w:rPr>
          <w:rFonts w:ascii="Times New Roman" w:hAnsi="Times New Roman" w:cs="Times New Roman"/>
          <w:sz w:val="28"/>
          <w:szCs w:val="28"/>
        </w:rPr>
        <w:t>Приуральское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0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0C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65F00">
        <w:rPr>
          <w:rFonts w:ascii="Times New Roman" w:hAnsi="Times New Roman" w:cs="Times New Roman"/>
          <w:sz w:val="28"/>
          <w:szCs w:val="28"/>
        </w:rPr>
        <w:t>Приуральское</w:t>
      </w:r>
      <w:r w:rsidR="00CC0C68">
        <w:rPr>
          <w:rFonts w:ascii="Times New Roman" w:hAnsi="Times New Roman" w:cs="Times New Roman"/>
          <w:sz w:val="28"/>
          <w:szCs w:val="28"/>
        </w:rPr>
        <w:t>»</w:t>
      </w:r>
    </w:p>
    <w:p w:rsidR="00D977C2" w:rsidRPr="00467F9C" w:rsidRDefault="00D977C2" w:rsidP="00D97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7C2" w:rsidRDefault="00D977C2" w:rsidP="00D977C2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D977C2" w:rsidRDefault="00D977C2" w:rsidP="00D977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2B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C86D5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4B01BF">
        <w:rPr>
          <w:rFonts w:ascii="Times New Roman" w:hAnsi="Times New Roman" w:cs="Times New Roman"/>
          <w:sz w:val="28"/>
          <w:szCs w:val="28"/>
        </w:rPr>
        <w:t xml:space="preserve"> </w:t>
      </w:r>
      <w:r w:rsidRPr="0097799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1F0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CC42B0">
        <w:rPr>
          <w:rFonts w:ascii="Times New Roman" w:hAnsi="Times New Roman" w:cs="Times New Roman"/>
          <w:sz w:val="28"/>
          <w:szCs w:val="28"/>
        </w:rPr>
        <w:t>202</w:t>
      </w:r>
      <w:r w:rsidR="00F522EE">
        <w:rPr>
          <w:rFonts w:ascii="Times New Roman" w:hAnsi="Times New Roman" w:cs="Times New Roman"/>
          <w:sz w:val="28"/>
          <w:szCs w:val="28"/>
        </w:rPr>
        <w:t>3</w:t>
      </w:r>
      <w:r w:rsidRPr="00CC42B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977C2" w:rsidRDefault="00D977C2" w:rsidP="00D977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C42B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Pr="00D436B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CC0C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65F00">
        <w:rPr>
          <w:rFonts w:ascii="Times New Roman" w:hAnsi="Times New Roman" w:cs="Times New Roman"/>
          <w:sz w:val="28"/>
          <w:szCs w:val="28"/>
        </w:rPr>
        <w:t>Приуральское</w:t>
      </w:r>
      <w:r w:rsidR="00CC0C68">
        <w:rPr>
          <w:rFonts w:ascii="Times New Roman" w:hAnsi="Times New Roman" w:cs="Times New Roman"/>
          <w:sz w:val="28"/>
          <w:szCs w:val="28"/>
        </w:rPr>
        <w:t>»</w:t>
      </w:r>
      <w:r w:rsidRPr="00D436BB">
        <w:rPr>
          <w:rFonts w:ascii="Times New Roman" w:hAnsi="Times New Roman" w:cs="Times New Roman"/>
          <w:sz w:val="28"/>
          <w:szCs w:val="28"/>
        </w:rPr>
        <w:t xml:space="preserve"> (</w:t>
      </w:r>
      <w:r w:rsidR="0004359E" w:rsidRPr="0004359E">
        <w:rPr>
          <w:rFonts w:ascii="Times New Roman" w:hAnsi="Times New Roman" w:cs="Times New Roman"/>
          <w:sz w:val="28"/>
          <w:szCs w:val="28"/>
        </w:rPr>
        <w:t>h</w:t>
      </w:r>
      <w:r w:rsidR="00775D8C">
        <w:rPr>
          <w:rFonts w:ascii="Times New Roman" w:hAnsi="Times New Roman" w:cs="Times New Roman"/>
          <w:sz w:val="28"/>
          <w:szCs w:val="28"/>
        </w:rPr>
        <w:t>ttps://</w:t>
      </w:r>
      <w:r w:rsidR="00F65F00">
        <w:rPr>
          <w:rFonts w:ascii="Times New Roman" w:hAnsi="Times New Roman" w:cs="Times New Roman"/>
          <w:sz w:val="28"/>
          <w:szCs w:val="28"/>
          <w:lang w:val="en-US"/>
        </w:rPr>
        <w:t>priuralskoe</w:t>
      </w:r>
      <w:r w:rsidR="00775D8C">
        <w:rPr>
          <w:rFonts w:ascii="Times New Roman" w:hAnsi="Times New Roman" w:cs="Times New Roman"/>
          <w:sz w:val="28"/>
          <w:szCs w:val="28"/>
        </w:rPr>
        <w:t>.pechoraonline.ru</w:t>
      </w:r>
      <w:r w:rsidRPr="00D436BB">
        <w:rPr>
          <w:rFonts w:ascii="Times New Roman" w:hAnsi="Times New Roman" w:cs="Times New Roman"/>
          <w:sz w:val="28"/>
          <w:szCs w:val="28"/>
        </w:rPr>
        <w:t>).</w:t>
      </w:r>
    </w:p>
    <w:p w:rsidR="00D977C2" w:rsidRDefault="00D977C2" w:rsidP="00D977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0C68" w:rsidRDefault="00D977C2" w:rsidP="00CC0C68">
      <w:pPr>
        <w:spacing w:before="24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0C68">
        <w:rPr>
          <w:sz w:val="28"/>
          <w:szCs w:val="28"/>
        </w:rPr>
        <w:t>Настоящее постановление вступает в силу с даты подписания</w:t>
      </w:r>
      <w:r w:rsidR="00CC0C68">
        <w:rPr>
          <w:bCs/>
          <w:sz w:val="28"/>
          <w:szCs w:val="28"/>
        </w:rPr>
        <w:t xml:space="preserve"> и распространяется на правоотношения, возникшие с 1 января 202</w:t>
      </w:r>
      <w:r w:rsidR="00F522EE">
        <w:rPr>
          <w:bCs/>
          <w:sz w:val="28"/>
          <w:szCs w:val="28"/>
        </w:rPr>
        <w:t>3</w:t>
      </w:r>
      <w:r w:rsidR="00CC0C68">
        <w:rPr>
          <w:bCs/>
          <w:sz w:val="28"/>
          <w:szCs w:val="28"/>
        </w:rPr>
        <w:t xml:space="preserve"> года.</w:t>
      </w:r>
    </w:p>
    <w:p w:rsidR="00136797" w:rsidRDefault="00136797" w:rsidP="00CC0C6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721F" w:rsidRPr="004F0416" w:rsidRDefault="0056721F" w:rsidP="004F0416">
      <w:pPr>
        <w:spacing w:line="240" w:lineRule="atLeast"/>
        <w:jc w:val="both"/>
        <w:rPr>
          <w:sz w:val="28"/>
          <w:szCs w:val="28"/>
        </w:rPr>
      </w:pPr>
    </w:p>
    <w:p w:rsidR="009E4FEE" w:rsidRDefault="00F65F00" w:rsidP="00EA451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E4B3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2FC4">
        <w:rPr>
          <w:sz w:val="28"/>
          <w:szCs w:val="28"/>
        </w:rPr>
        <w:t xml:space="preserve">сельского поселения     </w:t>
      </w:r>
      <w:r w:rsidR="00F522E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F522EE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5B05E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B05EA">
        <w:rPr>
          <w:sz w:val="28"/>
          <w:szCs w:val="28"/>
        </w:rPr>
        <w:t>.</w:t>
      </w:r>
      <w:r>
        <w:rPr>
          <w:sz w:val="28"/>
          <w:szCs w:val="28"/>
        </w:rPr>
        <w:t>Есев</w:t>
      </w:r>
    </w:p>
    <w:p w:rsidR="00D977C2" w:rsidRDefault="00D977C2" w:rsidP="00EA451A">
      <w:pPr>
        <w:rPr>
          <w:sz w:val="28"/>
          <w:szCs w:val="28"/>
        </w:rPr>
      </w:pPr>
    </w:p>
    <w:p w:rsidR="00D977C2" w:rsidRDefault="00D977C2" w:rsidP="00EA451A">
      <w:pPr>
        <w:rPr>
          <w:sz w:val="28"/>
          <w:szCs w:val="28"/>
        </w:rPr>
      </w:pPr>
    </w:p>
    <w:p w:rsidR="00D977C2" w:rsidRDefault="00D977C2" w:rsidP="00EA451A">
      <w:pPr>
        <w:rPr>
          <w:sz w:val="28"/>
          <w:szCs w:val="28"/>
        </w:rPr>
      </w:pPr>
    </w:p>
    <w:p w:rsidR="00D977C2" w:rsidRDefault="00D977C2" w:rsidP="00EA451A">
      <w:pPr>
        <w:rPr>
          <w:sz w:val="28"/>
          <w:szCs w:val="28"/>
        </w:rPr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t>Приложение</w:t>
      </w:r>
    </w:p>
    <w:p w:rsidR="00D977C2" w:rsidRPr="0004359E" w:rsidRDefault="00D977C2" w:rsidP="00D977C2">
      <w:pPr>
        <w:spacing w:line="100" w:lineRule="atLeast"/>
        <w:jc w:val="right"/>
      </w:pPr>
    </w:p>
    <w:p w:rsidR="00D977C2" w:rsidRPr="0004359E" w:rsidRDefault="00D977C2" w:rsidP="00D977C2">
      <w:pPr>
        <w:spacing w:line="100" w:lineRule="atLeast"/>
        <w:jc w:val="right"/>
      </w:pPr>
      <w:r w:rsidRPr="0004359E">
        <w:t>УТВЕРЖДЕНА</w:t>
      </w:r>
    </w:p>
    <w:p w:rsidR="00D977C2" w:rsidRPr="0004359E" w:rsidRDefault="00D977C2" w:rsidP="00D977C2">
      <w:pPr>
        <w:spacing w:line="100" w:lineRule="atLeast"/>
        <w:jc w:val="right"/>
      </w:pPr>
      <w:r w:rsidRPr="0004359E">
        <w:t xml:space="preserve">постановлением администрации </w:t>
      </w:r>
    </w:p>
    <w:p w:rsidR="00D977C2" w:rsidRPr="0004359E" w:rsidRDefault="0004359E" w:rsidP="00D977C2">
      <w:pPr>
        <w:spacing w:line="100" w:lineRule="atLeast"/>
        <w:jc w:val="right"/>
      </w:pPr>
      <w:r>
        <w:t>сельского</w:t>
      </w:r>
      <w:r w:rsidR="00D977C2" w:rsidRPr="0004359E">
        <w:t xml:space="preserve"> поселения «</w:t>
      </w:r>
      <w:r w:rsidR="00F65F00">
        <w:rPr>
          <w:sz w:val="28"/>
          <w:szCs w:val="28"/>
        </w:rPr>
        <w:t>Приуральское</w:t>
      </w:r>
      <w:r w:rsidR="00D977C2" w:rsidRPr="0004359E">
        <w:t>»</w:t>
      </w:r>
    </w:p>
    <w:p w:rsidR="00D977C2" w:rsidRDefault="00F65F00" w:rsidP="00F65F00">
      <w:pPr>
        <w:spacing w:line="100" w:lineRule="atLeast"/>
        <w:jc w:val="center"/>
      </w:pPr>
      <w:r>
        <w:t xml:space="preserve">                                                                                                                 </w:t>
      </w:r>
      <w:r w:rsidR="00D977C2" w:rsidRPr="0004359E">
        <w:t xml:space="preserve">от </w:t>
      </w:r>
      <w:r>
        <w:t>3</w:t>
      </w:r>
      <w:r w:rsidR="00BA2534">
        <w:t>1</w:t>
      </w:r>
      <w:r>
        <w:t>.</w:t>
      </w:r>
      <w:r w:rsidR="00BA2534">
        <w:t>1</w:t>
      </w:r>
      <w:r>
        <w:t>0.</w:t>
      </w:r>
      <w:r w:rsidR="00D977C2" w:rsidRPr="0004359E">
        <w:t>202</w:t>
      </w:r>
      <w:r w:rsidR="0004359E">
        <w:t>2</w:t>
      </w:r>
      <w:r w:rsidR="00D977C2" w:rsidRPr="0004359E">
        <w:t xml:space="preserve"> года № </w:t>
      </w:r>
      <w:r>
        <w:t>1</w:t>
      </w:r>
      <w:r w:rsidR="00BA2534">
        <w:t>6</w:t>
      </w:r>
    </w:p>
    <w:p w:rsidR="00D977C2" w:rsidRDefault="00D977C2" w:rsidP="00D977C2">
      <w:pPr>
        <w:spacing w:line="100" w:lineRule="atLeast"/>
        <w:jc w:val="right"/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</w:p>
    <w:p w:rsidR="00D977C2" w:rsidRPr="00D977C2" w:rsidRDefault="00D977C2" w:rsidP="00D977C2">
      <w:pPr>
        <w:spacing w:line="240" w:lineRule="exact"/>
        <w:jc w:val="center"/>
        <w:rPr>
          <w:b/>
          <w:bCs/>
          <w:sz w:val="28"/>
          <w:szCs w:val="28"/>
        </w:rPr>
      </w:pPr>
      <w:r w:rsidRPr="00775D8C">
        <w:rPr>
          <w:b/>
          <w:bCs/>
          <w:sz w:val="28"/>
          <w:szCs w:val="28"/>
        </w:rPr>
        <w:t>Программа профилактики</w:t>
      </w:r>
      <w:r w:rsidRPr="00D977C2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D977C2">
        <w:rPr>
          <w:b/>
          <w:bCs/>
          <w:sz w:val="28"/>
          <w:szCs w:val="28"/>
        </w:rPr>
        <w:t>в сфере благоустройства на 202</w:t>
      </w:r>
      <w:r w:rsidR="00F522EE">
        <w:rPr>
          <w:b/>
          <w:bCs/>
          <w:sz w:val="28"/>
          <w:szCs w:val="28"/>
        </w:rPr>
        <w:t>3</w:t>
      </w:r>
      <w:r w:rsidRPr="00D977C2">
        <w:rPr>
          <w:b/>
          <w:bCs/>
          <w:sz w:val="28"/>
          <w:szCs w:val="28"/>
        </w:rPr>
        <w:t xml:space="preserve"> год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977C2" w:rsidRPr="00D977C2" w:rsidRDefault="00D977C2" w:rsidP="00D977C2">
      <w:pPr>
        <w:jc w:val="center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1.1. Настоящая программа разработана в соответствии со</w:t>
      </w:r>
      <w:r w:rsidRPr="00D977C2">
        <w:rPr>
          <w:color w:val="000000"/>
          <w:sz w:val="28"/>
          <w:szCs w:val="28"/>
        </w:rPr>
        <w:t>статьей 44</w:t>
      </w:r>
      <w:r w:rsidRPr="00D977C2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D977C2">
        <w:rPr>
          <w:color w:val="000000"/>
          <w:sz w:val="28"/>
          <w:szCs w:val="28"/>
        </w:rPr>
        <w:t>постановлением</w:t>
      </w:r>
      <w:r w:rsidRPr="00D977C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D977C2" w:rsidRPr="00D977C2" w:rsidRDefault="00D977C2" w:rsidP="00D977C2">
      <w:pPr>
        <w:pStyle w:val="1"/>
        <w:keepLines w:val="0"/>
        <w:tabs>
          <w:tab w:val="num" w:pos="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D977C2">
        <w:rPr>
          <w:rFonts w:ascii="Times New Roman" w:hAnsi="Times New Roman" w:cs="Times New Roman"/>
          <w:sz w:val="28"/>
          <w:szCs w:val="28"/>
        </w:rPr>
        <w:t xml:space="preserve">1.2. Программа профилактики </w:t>
      </w:r>
      <w:r w:rsidRPr="00D977C2">
        <w:rPr>
          <w:rFonts w:ascii="Times New Roman" w:eastAsia="Calibri" w:hAnsi="Times New Roman" w:cs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Pr="00D977C2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Pr="00D977C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Программа профилактики) </w:t>
      </w:r>
      <w:r w:rsidRPr="00D977C2">
        <w:rPr>
          <w:rFonts w:ascii="Times New Roman" w:hAnsi="Times New Roman" w:cs="Times New Roman"/>
          <w:sz w:val="28"/>
          <w:szCs w:val="28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</w:t>
      </w:r>
      <w:r w:rsidR="00775D8C">
        <w:rPr>
          <w:rFonts w:ascii="Times New Roman" w:hAnsi="Times New Roman" w:cs="Times New Roman"/>
          <w:sz w:val="28"/>
          <w:szCs w:val="28"/>
        </w:rPr>
        <w:t>,</w:t>
      </w:r>
      <w:r w:rsidRPr="00D977C2">
        <w:rPr>
          <w:rFonts w:ascii="Times New Roman" w:hAnsi="Times New Roman" w:cs="Times New Roman"/>
          <w:sz w:val="28"/>
          <w:szCs w:val="28"/>
        </w:rPr>
        <w:t xml:space="preserve"> установленных Правилами благоустройства территории муниципального образования </w:t>
      </w:r>
      <w:r w:rsidR="00775D8C">
        <w:rPr>
          <w:rFonts w:ascii="Times New Roman" w:hAnsi="Times New Roman" w:cs="Times New Roman"/>
          <w:sz w:val="28"/>
          <w:szCs w:val="28"/>
        </w:rPr>
        <w:t>сельского</w:t>
      </w:r>
      <w:r w:rsidRPr="00D977C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65F00">
        <w:rPr>
          <w:rFonts w:ascii="Times New Roman" w:hAnsi="Times New Roman" w:cs="Times New Roman"/>
          <w:sz w:val="28"/>
          <w:szCs w:val="28"/>
        </w:rPr>
        <w:t>Приуральское</w:t>
      </w:r>
      <w:r w:rsidRPr="00D977C2">
        <w:rPr>
          <w:rFonts w:ascii="Times New Roman" w:hAnsi="Times New Roman" w:cs="Times New Roman"/>
          <w:sz w:val="28"/>
          <w:szCs w:val="28"/>
        </w:rPr>
        <w:t>».</w:t>
      </w:r>
    </w:p>
    <w:p w:rsidR="00D977C2" w:rsidRPr="00D977C2" w:rsidRDefault="00D977C2" w:rsidP="00D977C2">
      <w:pPr>
        <w:ind w:firstLine="709"/>
        <w:jc w:val="both"/>
        <w:rPr>
          <w:sz w:val="28"/>
          <w:szCs w:val="28"/>
          <w:lang w:eastAsia="ar-SA" w:bidi="ru-RU"/>
        </w:rPr>
      </w:pPr>
      <w:r w:rsidRPr="00D977C2">
        <w:rPr>
          <w:sz w:val="28"/>
          <w:szCs w:val="28"/>
          <w:lang w:eastAsia="ar-SA" w:bidi="ru-RU"/>
        </w:rPr>
        <w:t>1.3. Проведение профилактических мероприятий, направленных на соблюдение подконтрольными субъектами обязательных треб</w:t>
      </w:r>
      <w:r w:rsidR="00775D8C">
        <w:rPr>
          <w:sz w:val="28"/>
          <w:szCs w:val="28"/>
          <w:lang w:eastAsia="ar-SA" w:bidi="ru-RU"/>
        </w:rPr>
        <w:t>ований законодательства в сфере</w:t>
      </w:r>
      <w:r w:rsidRPr="00D977C2">
        <w:rPr>
          <w:sz w:val="28"/>
          <w:szCs w:val="28"/>
          <w:lang w:eastAsia="ar-SA" w:bidi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Правилами благоустройства территории муниципального образования </w:t>
      </w:r>
      <w:r w:rsidR="00775D8C">
        <w:rPr>
          <w:sz w:val="28"/>
          <w:szCs w:val="28"/>
          <w:lang w:eastAsia="ar-SA" w:bidi="ru-RU"/>
        </w:rPr>
        <w:t>сельского</w:t>
      </w:r>
      <w:r w:rsidRPr="00D977C2">
        <w:rPr>
          <w:sz w:val="28"/>
          <w:szCs w:val="28"/>
          <w:lang w:eastAsia="ar-SA" w:bidi="ru-RU"/>
        </w:rPr>
        <w:t xml:space="preserve"> поселения «</w:t>
      </w:r>
      <w:r w:rsidR="00F65F00">
        <w:rPr>
          <w:sz w:val="28"/>
          <w:szCs w:val="28"/>
        </w:rPr>
        <w:t>Приуральское</w:t>
      </w:r>
      <w:r w:rsidRPr="00D977C2">
        <w:rPr>
          <w:sz w:val="28"/>
          <w:szCs w:val="28"/>
          <w:lang w:eastAsia="ar-SA" w:bidi="ru-RU"/>
        </w:rPr>
        <w:t xml:space="preserve">».  </w:t>
      </w: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D977C2" w:rsidRPr="00D977C2" w:rsidRDefault="00D977C2" w:rsidP="00D977C2">
      <w:pPr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lastRenderedPageBreak/>
        <w:t xml:space="preserve">Раздел 2. Цели и задачи реализации программы профилактики </w:t>
      </w:r>
    </w:p>
    <w:p w:rsidR="00D977C2" w:rsidRPr="00D977C2" w:rsidRDefault="00D977C2" w:rsidP="00D977C2">
      <w:pPr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2.1. Основными целями Программы профилактики являются: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77C2" w:rsidRPr="00D977C2" w:rsidRDefault="00D977C2" w:rsidP="00D977C2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7C2" w:rsidRPr="00D977C2" w:rsidRDefault="00D977C2" w:rsidP="00D977C2">
      <w:pPr>
        <w:pStyle w:val="a5"/>
        <w:autoSpaceDE w:val="0"/>
        <w:autoSpaceDN w:val="0"/>
        <w:adjustRightInd w:val="0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977C2" w:rsidRPr="00D977C2" w:rsidRDefault="00D977C2" w:rsidP="00D977C2">
      <w:pPr>
        <w:ind w:firstLine="709"/>
        <w:jc w:val="both"/>
        <w:outlineLvl w:val="2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977C2" w:rsidRPr="00D977C2" w:rsidRDefault="00D977C2" w:rsidP="00D977C2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977C2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 w:rsidRPr="00D977C2">
        <w:rPr>
          <w:iCs/>
          <w:sz w:val="28"/>
          <w:szCs w:val="28"/>
        </w:rPr>
        <w:t>Повышение правосознания, правовой культуры,</w:t>
      </w:r>
      <w:r w:rsidRPr="00D977C2">
        <w:rPr>
          <w:sz w:val="28"/>
          <w:szCs w:val="28"/>
        </w:rPr>
        <w:t xml:space="preserve"> уровня правовой грамотности</w:t>
      </w:r>
      <w:r w:rsidRPr="00D977C2">
        <w:rPr>
          <w:iCs/>
          <w:sz w:val="28"/>
          <w:szCs w:val="28"/>
        </w:rPr>
        <w:t xml:space="preserve"> подконтрольных субъектов, </w:t>
      </w:r>
      <w:r w:rsidRPr="00D977C2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977C2" w:rsidRPr="00D977C2" w:rsidRDefault="00D977C2" w:rsidP="00D977C2">
      <w:pPr>
        <w:numPr>
          <w:ilvl w:val="2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977C2" w:rsidRPr="00D977C2" w:rsidRDefault="00D977C2" w:rsidP="00D977C2">
      <w:pPr>
        <w:numPr>
          <w:ilvl w:val="2"/>
          <w:numId w:val="19"/>
        </w:numPr>
        <w:suppressAutoHyphens/>
        <w:ind w:left="0"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977C2" w:rsidRPr="00D977C2" w:rsidRDefault="00D977C2" w:rsidP="00D977C2">
      <w:pPr>
        <w:pStyle w:val="a5"/>
        <w:ind w:left="585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977C2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977C2" w:rsidRPr="00D977C2" w:rsidRDefault="00D977C2" w:rsidP="00D977C2">
      <w:pPr>
        <w:pStyle w:val="a5"/>
        <w:ind w:left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1418"/>
        <w:gridCol w:w="3119"/>
      </w:tblGrid>
      <w:tr w:rsidR="00D977C2" w:rsidRPr="00D977C2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>Должностные лица контрольного органа, ответственные за реализацию</w:t>
            </w:r>
          </w:p>
        </w:tc>
      </w:tr>
      <w:tr w:rsidR="00D977C2" w:rsidRPr="00D977C2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Информирование </w:t>
            </w:r>
            <w:r w:rsidRPr="00D977C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lastRenderedPageBreak/>
              <w:t>контролируемых и иных заинтересованных лиц по вопросам соблюдения обязательных требований</w:t>
            </w:r>
          </w:p>
          <w:p w:rsidR="00F65F00" w:rsidRPr="00F65F00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7C2">
              <w:rPr>
                <w:rFonts w:ascii="Times New Roman" w:hAnsi="Times New Roman"/>
                <w:sz w:val="28"/>
                <w:szCs w:val="2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DB24C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F65F00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F65F00" w:rsidRPr="00F65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77C2">
              <w:rPr>
                <w:rFonts w:ascii="Times New Roman" w:hAnsi="Times New Roman"/>
                <w:sz w:val="28"/>
                <w:szCs w:val="28"/>
              </w:rPr>
              <w:t>«</w:t>
            </w:r>
            <w:r w:rsidR="00F65F00">
              <w:rPr>
                <w:rFonts w:ascii="Times New Roman" w:hAnsi="Times New Roman"/>
                <w:sz w:val="28"/>
                <w:szCs w:val="28"/>
              </w:rPr>
              <w:t>Приуральское»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7C2">
              <w:rPr>
                <w:rFonts w:ascii="Times New Roman" w:hAnsi="Times New Roman"/>
                <w:sz w:val="28"/>
                <w:szCs w:val="28"/>
              </w:rPr>
              <w:t>(</w:t>
            </w:r>
            <w:r w:rsidR="00775D8C" w:rsidRPr="0004359E">
              <w:rPr>
                <w:rFonts w:ascii="Times New Roman" w:hAnsi="Times New Roman"/>
                <w:sz w:val="28"/>
                <w:szCs w:val="28"/>
              </w:rPr>
              <w:t>h</w:t>
            </w:r>
            <w:r w:rsidR="00775D8C">
              <w:rPr>
                <w:rFonts w:ascii="Times New Roman" w:hAnsi="Times New Roman"/>
                <w:sz w:val="28"/>
                <w:szCs w:val="28"/>
              </w:rPr>
              <w:t>ttps://</w:t>
            </w:r>
            <w:r w:rsidR="00F65F00">
              <w:rPr>
                <w:rFonts w:ascii="Times New Roman" w:hAnsi="Times New Roman"/>
                <w:sz w:val="28"/>
                <w:szCs w:val="28"/>
                <w:lang w:val="en-US"/>
              </w:rPr>
              <w:t>priuralskoe</w:t>
            </w:r>
            <w:r w:rsidR="00775D8C">
              <w:rPr>
                <w:rFonts w:ascii="Times New Roman" w:hAnsi="Times New Roman"/>
                <w:sz w:val="28"/>
                <w:szCs w:val="28"/>
              </w:rPr>
              <w:t>.pechoraonline.ru</w:t>
            </w:r>
            <w:r w:rsidRPr="00D977C2">
              <w:rPr>
                <w:rFonts w:ascii="Times New Roman" w:hAnsi="Times New Roman"/>
                <w:sz w:val="28"/>
                <w:szCs w:val="28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7C2">
              <w:rPr>
                <w:rFonts w:ascii="Times New Roman" w:hAnsi="Times New Roman"/>
                <w:sz w:val="28"/>
                <w:szCs w:val="28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>Постоянн</w:t>
            </w:r>
            <w:r w:rsidRPr="00D977C2">
              <w:rPr>
                <w:iCs/>
                <w:sz w:val="28"/>
                <w:szCs w:val="28"/>
              </w:rPr>
              <w:lastRenderedPageBreak/>
              <w:t>о</w:t>
            </w:r>
          </w:p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775D8C" w:rsidP="002D5A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С</w:t>
            </w:r>
            <w:r w:rsidR="00D977C2" w:rsidRPr="00D977C2">
              <w:rPr>
                <w:iCs/>
                <w:sz w:val="28"/>
                <w:szCs w:val="28"/>
              </w:rPr>
              <w:t xml:space="preserve">пециалист </w:t>
            </w:r>
            <w:r w:rsidR="00D977C2" w:rsidRPr="00D977C2">
              <w:rPr>
                <w:iCs/>
                <w:sz w:val="28"/>
                <w:szCs w:val="28"/>
              </w:rPr>
              <w:lastRenderedPageBreak/>
              <w:t>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D977C2" w:rsidTr="002D5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 итогам обобщения правоприменительной практики Контрольный орган обеспечивает подготовку доклада с результатами </w:t>
            </w:r>
            <w:r w:rsidRPr="00D977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обобщения правоприменительной практики Контрольного органа</w:t>
            </w:r>
          </w:p>
          <w:p w:rsidR="00D977C2" w:rsidRPr="00D977C2" w:rsidRDefault="00D977C2" w:rsidP="002D5AE0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977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Доклад утверждается руководителем Контрольного органа и размещается на официальном сайте.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B24C7" w:rsidP="002D5A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D977C2" w:rsidRPr="00D977C2">
              <w:rPr>
                <w:iCs/>
                <w:sz w:val="28"/>
                <w:szCs w:val="28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977C2" w:rsidRPr="00D977C2" w:rsidTr="002D5AE0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b/>
                <w:iCs/>
                <w:sz w:val="28"/>
                <w:szCs w:val="28"/>
              </w:rPr>
            </w:pPr>
            <w:r w:rsidRPr="00D977C2">
              <w:rPr>
                <w:b/>
                <w:iCs/>
                <w:sz w:val="28"/>
                <w:szCs w:val="28"/>
              </w:rPr>
              <w:t>Консультирование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1) порядка проведения контрольных мероприятий;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 xml:space="preserve">Время разговора по телефону не </w:t>
            </w:r>
            <w:r w:rsidRPr="00D9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 превышать 10 минут.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1) порядок обжалования решений Контрольного органа;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4) ответ на поставленные вопросы требует дополнительного запроса сведений от органов власти или иных лиц.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977C2" w:rsidRPr="00D977C2" w:rsidRDefault="00D977C2" w:rsidP="002D5AE0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77C2">
              <w:rPr>
                <w:rFonts w:ascii="Times New Roman" w:hAnsi="Times New Roman" w:cs="Times New Roman"/>
                <w:sz w:val="28"/>
                <w:szCs w:val="28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lastRenderedPageBreak/>
              <w:t>Постоянно</w:t>
            </w:r>
          </w:p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>В течение года</w:t>
            </w:r>
          </w:p>
          <w:p w:rsidR="00D977C2" w:rsidRPr="00D977C2" w:rsidRDefault="00D977C2" w:rsidP="002D5AE0">
            <w:pPr>
              <w:jc w:val="center"/>
              <w:rPr>
                <w:iCs/>
                <w:sz w:val="28"/>
                <w:szCs w:val="28"/>
              </w:rPr>
            </w:pPr>
            <w:r w:rsidRPr="00D977C2">
              <w:rPr>
                <w:iCs/>
                <w:sz w:val="28"/>
                <w:szCs w:val="28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C2" w:rsidRPr="00D977C2" w:rsidRDefault="00DB24C7" w:rsidP="002D5AE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D977C2" w:rsidRPr="00D977C2">
              <w:rPr>
                <w:iCs/>
                <w:sz w:val="28"/>
                <w:szCs w:val="28"/>
              </w:rPr>
              <w:t>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D977C2" w:rsidRPr="00D977C2" w:rsidRDefault="00D977C2" w:rsidP="00D977C2">
      <w:pPr>
        <w:jc w:val="both"/>
        <w:rPr>
          <w:sz w:val="28"/>
          <w:szCs w:val="28"/>
        </w:rPr>
      </w:pPr>
    </w:p>
    <w:p w:rsidR="00D977C2" w:rsidRPr="00D977C2" w:rsidRDefault="00D977C2" w:rsidP="00D977C2">
      <w:pPr>
        <w:jc w:val="center"/>
        <w:outlineLvl w:val="1"/>
        <w:rPr>
          <w:b/>
          <w:bCs/>
          <w:sz w:val="28"/>
          <w:szCs w:val="28"/>
        </w:rPr>
      </w:pPr>
      <w:r w:rsidRPr="00D977C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D977C2" w:rsidRPr="00D977C2" w:rsidRDefault="00D977C2" w:rsidP="00D977C2">
      <w:pPr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04"/>
        <w:gridCol w:w="2268"/>
      </w:tblGrid>
      <w:tr w:rsidR="00D977C2" w:rsidRPr="00D977C2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Величина</w:t>
            </w:r>
          </w:p>
        </w:tc>
      </w:tr>
      <w:tr w:rsidR="00D977C2" w:rsidRPr="00D977C2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both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</w:t>
            </w:r>
            <w:r w:rsidRPr="00D977C2">
              <w:rPr>
                <w:sz w:val="28"/>
                <w:szCs w:val="28"/>
              </w:rPr>
              <w:lastRenderedPageBreak/>
              <w:t>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D977C2" w:rsidRPr="00D977C2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both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D977C2" w:rsidRPr="00D977C2" w:rsidTr="002D5AE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both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C2" w:rsidRPr="00D977C2" w:rsidRDefault="00D977C2" w:rsidP="002D5AE0">
            <w:pPr>
              <w:jc w:val="center"/>
              <w:rPr>
                <w:sz w:val="28"/>
                <w:szCs w:val="28"/>
              </w:rPr>
            </w:pPr>
            <w:r w:rsidRPr="00D977C2">
              <w:rPr>
                <w:sz w:val="28"/>
                <w:szCs w:val="28"/>
              </w:rPr>
              <w:t>Исполнено / Не исполнено</w:t>
            </w:r>
          </w:p>
        </w:tc>
      </w:tr>
    </w:tbl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D977C2" w:rsidRPr="00D977C2" w:rsidRDefault="00D977C2" w:rsidP="00D977C2">
      <w:pPr>
        <w:ind w:firstLine="708"/>
        <w:jc w:val="both"/>
        <w:rPr>
          <w:sz w:val="28"/>
          <w:szCs w:val="28"/>
        </w:rPr>
      </w:pPr>
      <w:r w:rsidRPr="00D977C2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DB24C7">
        <w:rPr>
          <w:sz w:val="28"/>
          <w:szCs w:val="28"/>
        </w:rPr>
        <w:t>сельского</w:t>
      </w:r>
      <w:r w:rsidRPr="00D977C2">
        <w:rPr>
          <w:sz w:val="28"/>
          <w:szCs w:val="28"/>
        </w:rPr>
        <w:t xml:space="preserve"> поселения «</w:t>
      </w:r>
      <w:r w:rsidR="00F65F00">
        <w:rPr>
          <w:sz w:val="28"/>
          <w:szCs w:val="28"/>
        </w:rPr>
        <w:t>Приуральское</w:t>
      </w:r>
      <w:r w:rsidRPr="00D977C2">
        <w:rPr>
          <w:sz w:val="28"/>
          <w:szCs w:val="28"/>
        </w:rPr>
        <w:t>» на 202</w:t>
      </w:r>
      <w:r w:rsidR="00F522EE">
        <w:rPr>
          <w:sz w:val="28"/>
          <w:szCs w:val="28"/>
        </w:rPr>
        <w:t>3</w:t>
      </w:r>
      <w:bookmarkStart w:id="0" w:name="_GoBack"/>
      <w:bookmarkEnd w:id="0"/>
      <w:r w:rsidRPr="00D977C2">
        <w:rPr>
          <w:sz w:val="28"/>
          <w:szCs w:val="28"/>
        </w:rPr>
        <w:t xml:space="preserve"> год. </w:t>
      </w:r>
    </w:p>
    <w:p w:rsidR="00D977C2" w:rsidRPr="00D977C2" w:rsidRDefault="00D977C2" w:rsidP="00D977C2">
      <w:pPr>
        <w:rPr>
          <w:sz w:val="28"/>
          <w:szCs w:val="28"/>
        </w:rPr>
      </w:pPr>
    </w:p>
    <w:p w:rsidR="00D977C2" w:rsidRPr="00D977C2" w:rsidRDefault="00D977C2" w:rsidP="00EA451A">
      <w:pPr>
        <w:rPr>
          <w:rFonts w:eastAsia="Calibri"/>
          <w:sz w:val="28"/>
          <w:szCs w:val="28"/>
          <w:lang w:eastAsia="en-US"/>
        </w:rPr>
      </w:pPr>
    </w:p>
    <w:sectPr w:rsidR="00D977C2" w:rsidRPr="00D977C2" w:rsidSect="00917A3A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9E" w:rsidRDefault="004B399E" w:rsidP="00176471">
      <w:r>
        <w:separator/>
      </w:r>
    </w:p>
  </w:endnote>
  <w:endnote w:type="continuationSeparator" w:id="1">
    <w:p w:rsidR="004B399E" w:rsidRDefault="004B399E" w:rsidP="0017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71" w:rsidRDefault="001764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9E" w:rsidRDefault="004B399E" w:rsidP="00176471">
      <w:r>
        <w:separator/>
      </w:r>
    </w:p>
  </w:footnote>
  <w:footnote w:type="continuationSeparator" w:id="1">
    <w:p w:rsidR="004B399E" w:rsidRDefault="004B399E" w:rsidP="00176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9AA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F42"/>
    <w:multiLevelType w:val="hybridMultilevel"/>
    <w:tmpl w:val="C570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265B"/>
    <w:multiLevelType w:val="hybridMultilevel"/>
    <w:tmpl w:val="4DD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5A1"/>
    <w:multiLevelType w:val="hybridMultilevel"/>
    <w:tmpl w:val="3BBE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F1F5951"/>
    <w:multiLevelType w:val="hybridMultilevel"/>
    <w:tmpl w:val="D78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4185"/>
    <w:multiLevelType w:val="hybridMultilevel"/>
    <w:tmpl w:val="939E9A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6810E3F"/>
    <w:multiLevelType w:val="hybridMultilevel"/>
    <w:tmpl w:val="81181E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845DE"/>
    <w:multiLevelType w:val="hybridMultilevel"/>
    <w:tmpl w:val="98102B80"/>
    <w:lvl w:ilvl="0" w:tplc="8216E6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5912420B"/>
    <w:multiLevelType w:val="hybridMultilevel"/>
    <w:tmpl w:val="BE5AF4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14610"/>
    <w:multiLevelType w:val="hybridMultilevel"/>
    <w:tmpl w:val="9E62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32BD"/>
    <w:multiLevelType w:val="hybridMultilevel"/>
    <w:tmpl w:val="CE1449C0"/>
    <w:lvl w:ilvl="0" w:tplc="6EBA5D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7E4731B"/>
    <w:multiLevelType w:val="hybridMultilevel"/>
    <w:tmpl w:val="A0D0D3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02F71"/>
    <w:multiLevelType w:val="hybridMultilevel"/>
    <w:tmpl w:val="72BCF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701DC5"/>
    <w:multiLevelType w:val="hybridMultilevel"/>
    <w:tmpl w:val="E120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9190A"/>
    <w:multiLevelType w:val="hybridMultilevel"/>
    <w:tmpl w:val="3ABC978E"/>
    <w:lvl w:ilvl="0" w:tplc="C3261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776"/>
    <w:rsid w:val="000030D9"/>
    <w:rsid w:val="00021995"/>
    <w:rsid w:val="00032569"/>
    <w:rsid w:val="0004359E"/>
    <w:rsid w:val="00045A70"/>
    <w:rsid w:val="00050501"/>
    <w:rsid w:val="000514DE"/>
    <w:rsid w:val="00070FC4"/>
    <w:rsid w:val="00095A92"/>
    <w:rsid w:val="00096A9F"/>
    <w:rsid w:val="000A0A80"/>
    <w:rsid w:val="000C2051"/>
    <w:rsid w:val="000C5635"/>
    <w:rsid w:val="000C622A"/>
    <w:rsid w:val="000D0D0D"/>
    <w:rsid w:val="000D73F3"/>
    <w:rsid w:val="000E0380"/>
    <w:rsid w:val="000E4B31"/>
    <w:rsid w:val="000E534C"/>
    <w:rsid w:val="0011302F"/>
    <w:rsid w:val="00124ED8"/>
    <w:rsid w:val="00126AAE"/>
    <w:rsid w:val="0013077B"/>
    <w:rsid w:val="00136797"/>
    <w:rsid w:val="0013763E"/>
    <w:rsid w:val="00144F48"/>
    <w:rsid w:val="00145710"/>
    <w:rsid w:val="00146E52"/>
    <w:rsid w:val="00176471"/>
    <w:rsid w:val="00193384"/>
    <w:rsid w:val="001944E3"/>
    <w:rsid w:val="0019558D"/>
    <w:rsid w:val="00197B13"/>
    <w:rsid w:val="001B3482"/>
    <w:rsid w:val="001B72EF"/>
    <w:rsid w:val="001C21DF"/>
    <w:rsid w:val="001C2F82"/>
    <w:rsid w:val="001D08A2"/>
    <w:rsid w:val="001E0C4A"/>
    <w:rsid w:val="001E13D8"/>
    <w:rsid w:val="001E668D"/>
    <w:rsid w:val="001F3E63"/>
    <w:rsid w:val="002068CA"/>
    <w:rsid w:val="0020743F"/>
    <w:rsid w:val="00207AC4"/>
    <w:rsid w:val="00207DA5"/>
    <w:rsid w:val="00211776"/>
    <w:rsid w:val="002276BC"/>
    <w:rsid w:val="00274C4C"/>
    <w:rsid w:val="00287279"/>
    <w:rsid w:val="002B0EF0"/>
    <w:rsid w:val="002B364A"/>
    <w:rsid w:val="002C3081"/>
    <w:rsid w:val="002D536A"/>
    <w:rsid w:val="0031640E"/>
    <w:rsid w:val="00321CB8"/>
    <w:rsid w:val="00324735"/>
    <w:rsid w:val="003247F7"/>
    <w:rsid w:val="00332011"/>
    <w:rsid w:val="003359E0"/>
    <w:rsid w:val="0034012E"/>
    <w:rsid w:val="0036240F"/>
    <w:rsid w:val="00362941"/>
    <w:rsid w:val="003765D6"/>
    <w:rsid w:val="00392A49"/>
    <w:rsid w:val="003A04C9"/>
    <w:rsid w:val="003A1641"/>
    <w:rsid w:val="003A74A4"/>
    <w:rsid w:val="003B17B5"/>
    <w:rsid w:val="003C36F4"/>
    <w:rsid w:val="003D1E15"/>
    <w:rsid w:val="003D4D0F"/>
    <w:rsid w:val="003E0099"/>
    <w:rsid w:val="00400A41"/>
    <w:rsid w:val="00405780"/>
    <w:rsid w:val="00405C26"/>
    <w:rsid w:val="0042466E"/>
    <w:rsid w:val="00424C89"/>
    <w:rsid w:val="00427E59"/>
    <w:rsid w:val="00435A6D"/>
    <w:rsid w:val="00481C9A"/>
    <w:rsid w:val="004A2CF2"/>
    <w:rsid w:val="004B01BF"/>
    <w:rsid w:val="004B1ECE"/>
    <w:rsid w:val="004B399E"/>
    <w:rsid w:val="004B5553"/>
    <w:rsid w:val="004C7C14"/>
    <w:rsid w:val="004F0416"/>
    <w:rsid w:val="004F0BB8"/>
    <w:rsid w:val="004F7182"/>
    <w:rsid w:val="00505764"/>
    <w:rsid w:val="00510914"/>
    <w:rsid w:val="00536A90"/>
    <w:rsid w:val="00551D44"/>
    <w:rsid w:val="0056721F"/>
    <w:rsid w:val="0057261D"/>
    <w:rsid w:val="00573BF4"/>
    <w:rsid w:val="005823FE"/>
    <w:rsid w:val="005A4416"/>
    <w:rsid w:val="005B05EA"/>
    <w:rsid w:val="005C5CB7"/>
    <w:rsid w:val="005C5FE8"/>
    <w:rsid w:val="005D012A"/>
    <w:rsid w:val="005D2D69"/>
    <w:rsid w:val="005D7152"/>
    <w:rsid w:val="005F16C6"/>
    <w:rsid w:val="00620942"/>
    <w:rsid w:val="006307A6"/>
    <w:rsid w:val="0063477E"/>
    <w:rsid w:val="00640C08"/>
    <w:rsid w:val="006466C8"/>
    <w:rsid w:val="00653897"/>
    <w:rsid w:val="0065700A"/>
    <w:rsid w:val="00671D5D"/>
    <w:rsid w:val="006749D2"/>
    <w:rsid w:val="0067713A"/>
    <w:rsid w:val="00677A8D"/>
    <w:rsid w:val="00677CF2"/>
    <w:rsid w:val="006848A9"/>
    <w:rsid w:val="00693C88"/>
    <w:rsid w:val="006E3324"/>
    <w:rsid w:val="006E3460"/>
    <w:rsid w:val="006F2533"/>
    <w:rsid w:val="006F6455"/>
    <w:rsid w:val="00705E1E"/>
    <w:rsid w:val="00705E41"/>
    <w:rsid w:val="00712777"/>
    <w:rsid w:val="00734EA5"/>
    <w:rsid w:val="00741F8B"/>
    <w:rsid w:val="00745025"/>
    <w:rsid w:val="007645BF"/>
    <w:rsid w:val="0076515E"/>
    <w:rsid w:val="00775D8C"/>
    <w:rsid w:val="0078343D"/>
    <w:rsid w:val="00793209"/>
    <w:rsid w:val="007938E2"/>
    <w:rsid w:val="007938FB"/>
    <w:rsid w:val="0079593D"/>
    <w:rsid w:val="007B4E88"/>
    <w:rsid w:val="007B6E28"/>
    <w:rsid w:val="007C1D0C"/>
    <w:rsid w:val="007D4083"/>
    <w:rsid w:val="007F427D"/>
    <w:rsid w:val="008004BC"/>
    <w:rsid w:val="00813CA5"/>
    <w:rsid w:val="00816C7B"/>
    <w:rsid w:val="008224D1"/>
    <w:rsid w:val="00834656"/>
    <w:rsid w:val="008531E3"/>
    <w:rsid w:val="00857D40"/>
    <w:rsid w:val="008739A9"/>
    <w:rsid w:val="008A4EFB"/>
    <w:rsid w:val="008C4D33"/>
    <w:rsid w:val="008C505A"/>
    <w:rsid w:val="008E3C21"/>
    <w:rsid w:val="008E40D7"/>
    <w:rsid w:val="008F4DA3"/>
    <w:rsid w:val="00902AAB"/>
    <w:rsid w:val="00905727"/>
    <w:rsid w:val="00917A3A"/>
    <w:rsid w:val="00920D10"/>
    <w:rsid w:val="00953620"/>
    <w:rsid w:val="0097549C"/>
    <w:rsid w:val="0098359C"/>
    <w:rsid w:val="00986854"/>
    <w:rsid w:val="00997B12"/>
    <w:rsid w:val="009B0C1B"/>
    <w:rsid w:val="009B1056"/>
    <w:rsid w:val="009B6323"/>
    <w:rsid w:val="009C5093"/>
    <w:rsid w:val="009E4FEE"/>
    <w:rsid w:val="00A04B4D"/>
    <w:rsid w:val="00A052E1"/>
    <w:rsid w:val="00A064D1"/>
    <w:rsid w:val="00A2592E"/>
    <w:rsid w:val="00A37071"/>
    <w:rsid w:val="00A37603"/>
    <w:rsid w:val="00A52EF6"/>
    <w:rsid w:val="00A610B2"/>
    <w:rsid w:val="00A6542D"/>
    <w:rsid w:val="00A93822"/>
    <w:rsid w:val="00AB2318"/>
    <w:rsid w:val="00AC2FC4"/>
    <w:rsid w:val="00AD3EFD"/>
    <w:rsid w:val="00AD425D"/>
    <w:rsid w:val="00AE2F9D"/>
    <w:rsid w:val="00AE42FA"/>
    <w:rsid w:val="00AF0040"/>
    <w:rsid w:val="00AF0292"/>
    <w:rsid w:val="00B06F22"/>
    <w:rsid w:val="00B07E6F"/>
    <w:rsid w:val="00B27D19"/>
    <w:rsid w:val="00B337AE"/>
    <w:rsid w:val="00B40AAF"/>
    <w:rsid w:val="00B70006"/>
    <w:rsid w:val="00B91575"/>
    <w:rsid w:val="00B93283"/>
    <w:rsid w:val="00BA2534"/>
    <w:rsid w:val="00BA4100"/>
    <w:rsid w:val="00BA7850"/>
    <w:rsid w:val="00BB78D1"/>
    <w:rsid w:val="00BC07F2"/>
    <w:rsid w:val="00BE2AE4"/>
    <w:rsid w:val="00C04F84"/>
    <w:rsid w:val="00C11270"/>
    <w:rsid w:val="00C4754F"/>
    <w:rsid w:val="00C6642B"/>
    <w:rsid w:val="00C75050"/>
    <w:rsid w:val="00C87412"/>
    <w:rsid w:val="00C94088"/>
    <w:rsid w:val="00C97B0D"/>
    <w:rsid w:val="00CC0C68"/>
    <w:rsid w:val="00CD7D12"/>
    <w:rsid w:val="00CE1C75"/>
    <w:rsid w:val="00CE7295"/>
    <w:rsid w:val="00D009FD"/>
    <w:rsid w:val="00D01225"/>
    <w:rsid w:val="00D04106"/>
    <w:rsid w:val="00D04AC9"/>
    <w:rsid w:val="00D05FE2"/>
    <w:rsid w:val="00D07327"/>
    <w:rsid w:val="00D132F8"/>
    <w:rsid w:val="00D25752"/>
    <w:rsid w:val="00D26766"/>
    <w:rsid w:val="00D32C5E"/>
    <w:rsid w:val="00D40D41"/>
    <w:rsid w:val="00D51E30"/>
    <w:rsid w:val="00D8127A"/>
    <w:rsid w:val="00D95F10"/>
    <w:rsid w:val="00D9715A"/>
    <w:rsid w:val="00D977C2"/>
    <w:rsid w:val="00DA0BA2"/>
    <w:rsid w:val="00DA476F"/>
    <w:rsid w:val="00DA5199"/>
    <w:rsid w:val="00DB0123"/>
    <w:rsid w:val="00DB24C7"/>
    <w:rsid w:val="00DC03E7"/>
    <w:rsid w:val="00DD7A5B"/>
    <w:rsid w:val="00DF0975"/>
    <w:rsid w:val="00DF7731"/>
    <w:rsid w:val="00E179DE"/>
    <w:rsid w:val="00E22328"/>
    <w:rsid w:val="00E23F1D"/>
    <w:rsid w:val="00E2534A"/>
    <w:rsid w:val="00E40752"/>
    <w:rsid w:val="00E4241A"/>
    <w:rsid w:val="00E43AD0"/>
    <w:rsid w:val="00E52C55"/>
    <w:rsid w:val="00E54A80"/>
    <w:rsid w:val="00E677AA"/>
    <w:rsid w:val="00E71839"/>
    <w:rsid w:val="00E87036"/>
    <w:rsid w:val="00E9479D"/>
    <w:rsid w:val="00EA2BAD"/>
    <w:rsid w:val="00EA451A"/>
    <w:rsid w:val="00EA601B"/>
    <w:rsid w:val="00EB22BA"/>
    <w:rsid w:val="00EC0526"/>
    <w:rsid w:val="00EC4BC4"/>
    <w:rsid w:val="00EE5E42"/>
    <w:rsid w:val="00F03DF4"/>
    <w:rsid w:val="00F522EE"/>
    <w:rsid w:val="00F54AC1"/>
    <w:rsid w:val="00F6247F"/>
    <w:rsid w:val="00F65F00"/>
    <w:rsid w:val="00F918D1"/>
    <w:rsid w:val="00F92D6A"/>
    <w:rsid w:val="00FA0854"/>
    <w:rsid w:val="00FA2526"/>
    <w:rsid w:val="00FD051D"/>
    <w:rsid w:val="00FD1854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B2318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76"/>
    <w:pPr>
      <w:tabs>
        <w:tab w:val="left" w:pos="9180"/>
      </w:tabs>
      <w:jc w:val="both"/>
    </w:pPr>
    <w:rPr>
      <w:sz w:val="28"/>
    </w:rPr>
  </w:style>
  <w:style w:type="table" w:styleId="a4">
    <w:name w:val="Table Grid"/>
    <w:basedOn w:val="a1"/>
    <w:rsid w:val="001C2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4A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A2CF2"/>
    <w:pPr>
      <w:suppressAutoHyphens/>
      <w:overflowPunct w:val="0"/>
      <w:autoSpaceDE w:val="0"/>
      <w:jc w:val="center"/>
      <w:textAlignment w:val="baseline"/>
    </w:pPr>
    <w:rPr>
      <w:b/>
      <w:bCs/>
      <w:sz w:val="18"/>
      <w:szCs w:val="20"/>
      <w:lang w:eastAsia="ar-SA"/>
    </w:rPr>
  </w:style>
  <w:style w:type="paragraph" w:styleId="a7">
    <w:name w:val="Balloon Text"/>
    <w:basedOn w:val="a"/>
    <w:link w:val="a8"/>
    <w:rsid w:val="00335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59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76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6471"/>
    <w:rPr>
      <w:sz w:val="24"/>
      <w:szCs w:val="24"/>
    </w:rPr>
  </w:style>
  <w:style w:type="paragraph" w:styleId="ab">
    <w:name w:val="footer"/>
    <w:basedOn w:val="a"/>
    <w:link w:val="ac"/>
    <w:uiPriority w:val="99"/>
    <w:rsid w:val="00176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647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A2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D977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D977C2"/>
    <w:rPr>
      <w:rFonts w:ascii="Calibri" w:hAnsi="Calibri" w:cs="Calibri"/>
      <w:sz w:val="22"/>
    </w:rPr>
  </w:style>
  <w:style w:type="character" w:customStyle="1" w:styleId="a6">
    <w:name w:val="Абзац списка Знак"/>
    <w:link w:val="a5"/>
    <w:locked/>
    <w:rsid w:val="00D977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67EF-163D-4C2C-BDFA-CDC8BD78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ВЫПИСКА</vt:lpstr>
      <vt:lpstr>    Раздел 1. Анализ текущего состояния осуществления вида контроля, описание текуще</vt:lpstr>
      <vt:lpstr>1.2. Программа профилактики рисков причинения вреда (ущерба) охраняемым законом </vt:lpstr>
      <vt:lpstr>    </vt:lpstr>
      <vt:lpstr>    Раздел 2. Цели и задачи реализации программы профилактики </vt:lpstr>
      <vt:lpstr>        2.1. Основными целями Программы профилактики являются: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</vt:lpstr>
      <vt:lpstr>        2.2. Проведение профилактических мероприятий программы профилактики направлено н</vt:lpstr>
      <vt:lpstr>    </vt:lpstr>
      <vt:lpstr>    Раздел 3. Перечень профилактических мероприятий, сроки (периодичность) их провед</vt:lpstr>
      <vt:lpstr>    </vt:lpstr>
      <vt:lpstr>    Раздел 4. Показатели результативности и эффективности программы профилактики рис</vt:lpstr>
      <vt:lpstr>    </vt:lpstr>
    </vt:vector>
  </TitlesOfParts>
  <Company>Home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User</dc:creator>
  <cp:lastModifiedBy>Администрация</cp:lastModifiedBy>
  <cp:revision>6</cp:revision>
  <cp:lastPrinted>2022-11-29T06:46:00Z</cp:lastPrinted>
  <dcterms:created xsi:type="dcterms:W3CDTF">2022-10-05T09:24:00Z</dcterms:created>
  <dcterms:modified xsi:type="dcterms:W3CDTF">2022-11-29T06:47:00Z</dcterms:modified>
</cp:coreProperties>
</file>