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A3" w:rsidRDefault="00B64AA3" w:rsidP="00A867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05" w:type="dxa"/>
        <w:tblInd w:w="-318" w:type="dxa"/>
        <w:tblLayout w:type="fixed"/>
        <w:tblLook w:val="04A0"/>
      </w:tblPr>
      <w:tblGrid>
        <w:gridCol w:w="4681"/>
        <w:gridCol w:w="1667"/>
        <w:gridCol w:w="4857"/>
      </w:tblGrid>
      <w:tr w:rsidR="00B64AA3" w:rsidTr="00B64AA3">
        <w:tc>
          <w:tcPr>
            <w:tcW w:w="4679" w:type="dxa"/>
          </w:tcPr>
          <w:p w:rsidR="00B64AA3" w:rsidRDefault="00B64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4AA3" w:rsidRDefault="00B64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B64AA3" w:rsidRDefault="00B64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B64AA3" w:rsidRDefault="00B64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"ПРИУРАЛЬСКОЕ"</w:t>
            </w:r>
          </w:p>
        </w:tc>
        <w:tc>
          <w:tcPr>
            <w:tcW w:w="1666" w:type="dxa"/>
            <w:hideMark/>
          </w:tcPr>
          <w:p w:rsidR="00B64AA3" w:rsidRDefault="00B64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0945F4">
              <w:rPr>
                <w:rFonts w:ascii="Times New Roman" w:hAnsi="Times New Roman" w:cs="Times New Roman"/>
                <w:b/>
              </w:rPr>
              <w:object w:dxaOrig="123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1.5pt;height:71.25pt" o:ole="" fillcolor="window">
                  <v:imagedata r:id="rId4" o:title=""/>
                </v:shape>
                <o:OLEObject Type="Embed" ProgID="Word.Picture.8" ShapeID="_x0000_i1027" DrawAspect="Content" ObjectID="_1544540199" r:id="rId5"/>
              </w:object>
            </w:r>
          </w:p>
        </w:tc>
        <w:tc>
          <w:tcPr>
            <w:tcW w:w="4854" w:type="dxa"/>
          </w:tcPr>
          <w:p w:rsidR="00B64AA3" w:rsidRDefault="00B64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4AA3" w:rsidRDefault="00B64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"ПРИУРАЛЬСКÖЙ"</w:t>
            </w:r>
          </w:p>
          <w:p w:rsidR="00B64AA3" w:rsidRDefault="00B64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СИКТ ОВМÖДЧÖМИНСА</w:t>
            </w:r>
          </w:p>
          <w:p w:rsidR="00B64AA3" w:rsidRDefault="00B64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СÖВЕТ</w:t>
            </w:r>
          </w:p>
        </w:tc>
      </w:tr>
    </w:tbl>
    <w:p w:rsidR="00B64AA3" w:rsidRDefault="00B64AA3" w:rsidP="00B64AA3">
      <w:pPr>
        <w:jc w:val="right"/>
        <w:rPr>
          <w:rFonts w:ascii="Times New Roman" w:hAnsi="Times New Roman" w:cs="Times New Roman"/>
        </w:rPr>
      </w:pPr>
    </w:p>
    <w:p w:rsidR="00B64AA3" w:rsidRDefault="00B64AA3" w:rsidP="00B64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64AA3" w:rsidRDefault="00B64AA3" w:rsidP="00B64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Ы В К Ö Р Т Ö Д</w:t>
      </w:r>
    </w:p>
    <w:p w:rsidR="00B64AA3" w:rsidRDefault="00B64AA3" w:rsidP="00B64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AA3" w:rsidRDefault="00B64AA3" w:rsidP="00B64AA3">
      <w:pPr>
        <w:pStyle w:val="a3"/>
        <w:jc w:val="center"/>
        <w:rPr>
          <w:rFonts w:ascii="Times New Roman" w:hAnsi="Times New Roman" w:cs="Times New Roman"/>
        </w:rPr>
      </w:pPr>
    </w:p>
    <w:p w:rsidR="00B64AA3" w:rsidRDefault="00B64AA3" w:rsidP="00B64A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"15" декабря  2016 года                                                           № 4-3/15</w:t>
      </w:r>
    </w:p>
    <w:p w:rsidR="00B64AA3" w:rsidRDefault="00B64AA3" w:rsidP="00B64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AA3" w:rsidRDefault="00B64AA3" w:rsidP="00B64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собрания граждан на территории муниципального образования сельского поселения "Приуральское" по проекту "Народный бюджет" в Республике Коми</w:t>
      </w:r>
    </w:p>
    <w:p w:rsidR="00B64AA3" w:rsidRDefault="00B64AA3" w:rsidP="00B64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AA3" w:rsidRDefault="00B64AA3" w:rsidP="00B6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письмом Управления по развитию территорий администрации Главы Республики Коми № 2499-03-1-08 от 02.12.2016г.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Правительства РК от 01.12.2016г. № 550 "О внесении изменений в постановление Правительства РК от 20.05.2016г. № 252 "О мерах по реализации Указа Главы РК от 13.05.2016г. № 66 "О проекте "Народный бюджет" в Республике Коми", Совет сельского поселения "Приуральское"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64AA3" w:rsidRDefault="00B64AA3" w:rsidP="00B64A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B64AA3" w:rsidRDefault="00B64AA3" w:rsidP="00B6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обсуждению народных проектов в части добавления направлений по  </w:t>
      </w:r>
    </w:p>
    <w:p w:rsidR="00A867D5" w:rsidRDefault="00B64AA3" w:rsidP="00B6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реализации народных проектов в сфере  агропромышленного комплекса и </w:t>
      </w:r>
      <w:r w:rsidR="00A86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7D5" w:rsidRDefault="00A867D5" w:rsidP="00B6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4AA3">
        <w:rPr>
          <w:rFonts w:ascii="Times New Roman" w:hAnsi="Times New Roman" w:cs="Times New Roman"/>
          <w:sz w:val="28"/>
          <w:szCs w:val="28"/>
        </w:rPr>
        <w:t xml:space="preserve">в области этнокультурного развития народов,  проживающих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AA3" w:rsidRDefault="00A867D5" w:rsidP="00B6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4AA3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B64AA3">
        <w:rPr>
          <w:rFonts w:ascii="Times New Roman" w:hAnsi="Times New Roman" w:cs="Times New Roman"/>
          <w:sz w:val="28"/>
          <w:szCs w:val="28"/>
        </w:rPr>
        <w:t>РК,провести</w:t>
      </w:r>
      <w:proofErr w:type="spellEnd"/>
      <w:r w:rsidR="00B64AA3">
        <w:rPr>
          <w:rFonts w:ascii="Times New Roman" w:hAnsi="Times New Roman" w:cs="Times New Roman"/>
          <w:sz w:val="28"/>
          <w:szCs w:val="28"/>
        </w:rPr>
        <w:t xml:space="preserve"> собрания граждан:</w:t>
      </w:r>
    </w:p>
    <w:p w:rsidR="00B64AA3" w:rsidRDefault="00B64AA3" w:rsidP="00B6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AA3" w:rsidRDefault="00B64AA3" w:rsidP="00B64A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21 декабря 2016г.:</w:t>
      </w:r>
    </w:p>
    <w:p w:rsidR="00B64AA3" w:rsidRDefault="00B64AA3" w:rsidP="00B6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 д. Даниловка в Доме досуга в 11.00 час.</w:t>
      </w:r>
    </w:p>
    <w:p w:rsidR="00B64AA3" w:rsidRDefault="00B64AA3" w:rsidP="00B6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 с. Приуральское  в Доме культуры в 16.00 час. </w:t>
      </w:r>
    </w:p>
    <w:p w:rsidR="00B64AA3" w:rsidRDefault="00B64AA3" w:rsidP="00B6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AA3" w:rsidRDefault="00B64AA3" w:rsidP="00B6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22 декабря 2016г.</w:t>
      </w:r>
      <w:r>
        <w:rPr>
          <w:rFonts w:ascii="Times New Roman" w:hAnsi="Times New Roman" w:cs="Times New Roman"/>
          <w:sz w:val="28"/>
          <w:szCs w:val="28"/>
        </w:rPr>
        <w:t xml:space="preserve">    -   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11.00 час.</w:t>
      </w:r>
    </w:p>
    <w:p w:rsidR="00B64AA3" w:rsidRDefault="00B64AA3" w:rsidP="00B6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AA3" w:rsidRDefault="00B64AA3" w:rsidP="00B6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обнародованию.</w:t>
      </w:r>
    </w:p>
    <w:p w:rsidR="00B64AA3" w:rsidRDefault="00B64AA3" w:rsidP="00B6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AA3" w:rsidRDefault="00B64AA3" w:rsidP="00B64A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B64AA3" w:rsidRDefault="00B64AA3" w:rsidP="00B64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AA3" w:rsidRDefault="00B64AA3" w:rsidP="00B64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AA3" w:rsidRDefault="00B64AA3" w:rsidP="00B64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AA3" w:rsidRDefault="00B64AA3" w:rsidP="00B6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В.Г.Головина</w:t>
      </w:r>
    </w:p>
    <w:p w:rsidR="000945F4" w:rsidRDefault="000945F4"/>
    <w:sectPr w:rsidR="000945F4" w:rsidSect="0009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4AA3"/>
    <w:rsid w:val="000945F4"/>
    <w:rsid w:val="00A867D5"/>
    <w:rsid w:val="00B6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AA3"/>
    <w:pPr>
      <w:spacing w:after="0" w:line="240" w:lineRule="auto"/>
    </w:pPr>
  </w:style>
  <w:style w:type="table" w:styleId="a4">
    <w:name w:val="Table Grid"/>
    <w:basedOn w:val="a1"/>
    <w:uiPriority w:val="59"/>
    <w:rsid w:val="00B64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2016-12-29T16:07:00Z</dcterms:created>
  <dcterms:modified xsi:type="dcterms:W3CDTF">2016-12-29T16:10:00Z</dcterms:modified>
</cp:coreProperties>
</file>