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7" w:rsidRDefault="00456757" w:rsidP="004567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6757" w:rsidRDefault="00456757" w:rsidP="004567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4679"/>
        <w:gridCol w:w="1666"/>
        <w:gridCol w:w="4854"/>
      </w:tblGrid>
      <w:tr w:rsidR="000A550D" w:rsidRPr="004F339C" w:rsidTr="00344905">
        <w:tc>
          <w:tcPr>
            <w:tcW w:w="4679" w:type="dxa"/>
          </w:tcPr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"ПРИУРАЛЬСКОЕ"</w:t>
            </w:r>
          </w:p>
        </w:tc>
        <w:tc>
          <w:tcPr>
            <w:tcW w:w="1666" w:type="dxa"/>
          </w:tcPr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70.5pt" o:ole="" fillcolor="window">
                  <v:imagedata r:id="rId8" o:title=""/>
                </v:shape>
                <o:OLEObject Type="Embed" ProgID="Word.Picture.8" ShapeID="_x0000_i1026" DrawAspect="Content" ObjectID="_1551778103" r:id="rId9"/>
              </w:object>
            </w:r>
          </w:p>
        </w:tc>
        <w:tc>
          <w:tcPr>
            <w:tcW w:w="4854" w:type="dxa"/>
          </w:tcPr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"ПРИУРАЛЬСКÖЙ"</w:t>
            </w: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СИКТ ОВМÖДЧÖМИНСА</w:t>
            </w:r>
          </w:p>
          <w:p w:rsidR="000A550D" w:rsidRPr="004F339C" w:rsidRDefault="000A550D" w:rsidP="00344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39C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0A550D" w:rsidRPr="004F339C" w:rsidRDefault="000A550D" w:rsidP="000A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0D" w:rsidRPr="004F339C" w:rsidRDefault="000A550D" w:rsidP="000A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0D" w:rsidRPr="00F00182" w:rsidRDefault="000A550D" w:rsidP="000A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8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F0018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00182"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0A550D" w:rsidRPr="00F00182" w:rsidRDefault="000A550D" w:rsidP="000A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1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018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550D" w:rsidRPr="00A97098" w:rsidRDefault="000A550D" w:rsidP="000A5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98">
        <w:rPr>
          <w:rFonts w:ascii="Times New Roman" w:hAnsi="Times New Roman" w:cs="Times New Roman"/>
          <w:b/>
          <w:bCs/>
          <w:sz w:val="28"/>
          <w:szCs w:val="28"/>
        </w:rPr>
        <w:t xml:space="preserve">«16» марта 2017 года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4-7</w:t>
      </w:r>
      <w:r w:rsidRPr="00A97098">
        <w:rPr>
          <w:rFonts w:ascii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A550D" w:rsidRPr="00A97098" w:rsidRDefault="000A550D" w:rsidP="000A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0D" w:rsidRPr="00A97098" w:rsidRDefault="000A550D" w:rsidP="000A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9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Приуральское» от 22.11.2016г.  № 4-2/12</w:t>
      </w:r>
      <w:r w:rsidRPr="00A9709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муниципальном образовании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b/>
          <w:sz w:val="28"/>
          <w:szCs w:val="28"/>
        </w:rPr>
        <w:t>»</w:t>
      </w: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0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30.06.2016 № 224-ФЗ         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руководствуясь Уставом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 решил:</w:t>
      </w: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098">
        <w:rPr>
          <w:rFonts w:ascii="Times New Roman" w:hAnsi="Times New Roman" w:cs="Times New Roman"/>
          <w:sz w:val="28"/>
          <w:szCs w:val="28"/>
        </w:rPr>
        <w:t>1. Внести в Решение Совета МО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22.11.2016г. </w:t>
      </w:r>
      <w:r w:rsidRPr="00A970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4-2/12</w:t>
      </w:r>
      <w:r w:rsidRPr="00A970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муниципальном образовании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7098">
        <w:rPr>
          <w:rFonts w:ascii="Times New Roman" w:hAnsi="Times New Roman" w:cs="Times New Roman"/>
          <w:sz w:val="28"/>
          <w:szCs w:val="28"/>
        </w:rPr>
        <w:t>Положение о муниципальной службе в муниципальном образовании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 дополнить статьей 9(1) следующего содержания:</w:t>
      </w: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7098">
        <w:rPr>
          <w:rFonts w:ascii="Times New Roman" w:hAnsi="Times New Roman" w:cs="Times New Roman"/>
          <w:sz w:val="28"/>
          <w:szCs w:val="28"/>
        </w:rPr>
        <w:t>«Статья 9(1) Представление сведений о размещении информации в информационно-телекоммуникационной сети «Интернет»</w:t>
      </w:r>
    </w:p>
    <w:p w:rsidR="000A550D" w:rsidRPr="00A97098" w:rsidRDefault="000A550D" w:rsidP="000A55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98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», обязан при поступлении на службу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представителю нанимателя за три календарных года, предшествующих году поступления на муниципальную службу.</w:t>
      </w:r>
      <w:proofErr w:type="gramEnd"/>
    </w:p>
    <w:p w:rsidR="000A550D" w:rsidRPr="00A97098" w:rsidRDefault="000A550D" w:rsidP="000A55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98">
        <w:rPr>
          <w:rFonts w:ascii="Times New Roman" w:hAnsi="Times New Roman" w:cs="Times New Roman"/>
          <w:sz w:val="28"/>
          <w:szCs w:val="28"/>
        </w:rPr>
        <w:t>Служащий, замещающий должность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 xml:space="preserve">», обязан ежегодно представлять сведения об адресах сайтов и (или) страниц сайтов в информационно-телекоммуникационной сети «Интернет», на которых размещал </w:t>
      </w:r>
      <w:r w:rsidRPr="00A97098">
        <w:rPr>
          <w:rFonts w:ascii="Times New Roman" w:hAnsi="Times New Roman" w:cs="Times New Roman"/>
          <w:sz w:val="28"/>
          <w:szCs w:val="28"/>
        </w:rPr>
        <w:lastRenderedPageBreak/>
        <w:t>общедоступную информацию, а также данные, позволяющие его идентифицировать, представителю нанимателя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0A550D" w:rsidRPr="00A97098" w:rsidRDefault="000A550D" w:rsidP="000A55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098">
        <w:rPr>
          <w:rFonts w:ascii="Times New Roman" w:hAnsi="Times New Roman" w:cs="Times New Roman"/>
          <w:sz w:val="28"/>
          <w:szCs w:val="28"/>
        </w:rPr>
        <w:t>Сведения, указанные в части 1 настоящей статьи, представляются гражданами, претендующими на замещение должности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», при поступлении на муниципальную службу, а муниципальными служащими, замещающими должность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 xml:space="preserve">» - не позднее 1 апреля года, следующего </w:t>
      </w:r>
      <w:proofErr w:type="gramStart"/>
      <w:r w:rsidRPr="00A970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7098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0A550D" w:rsidRPr="00A97098" w:rsidRDefault="000A550D" w:rsidP="000A55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098">
        <w:rPr>
          <w:rFonts w:ascii="Times New Roman" w:hAnsi="Times New Roman" w:cs="Times New Roman"/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 и муниципальными служащими, замещающими должность муниципальной службы в МО СП «</w:t>
      </w:r>
      <w:r>
        <w:rPr>
          <w:rFonts w:ascii="Times New Roman" w:hAnsi="Times New Roman" w:cs="Times New Roman"/>
          <w:sz w:val="28"/>
          <w:szCs w:val="28"/>
        </w:rPr>
        <w:t>Приуральское</w:t>
      </w:r>
      <w:r w:rsidRPr="00A97098">
        <w:rPr>
          <w:rFonts w:ascii="Times New Roman" w:hAnsi="Times New Roman" w:cs="Times New Roman"/>
          <w:sz w:val="28"/>
          <w:szCs w:val="28"/>
        </w:rPr>
        <w:t>», в информационно-телекоммуникационной сети «Интернет», а также проверку достоверности и полноты сведений, предусмотренных частью 1 настоящей статьи</w:t>
      </w:r>
      <w:proofErr w:type="gramStart"/>
      <w:r w:rsidRPr="00A9709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70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7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 на главу сельского поселения «Приуральское» Головину В.Г</w:t>
      </w:r>
      <w:r w:rsidRPr="00A97098">
        <w:rPr>
          <w:rFonts w:ascii="Times New Roman" w:hAnsi="Times New Roman" w:cs="Times New Roman"/>
          <w:sz w:val="28"/>
          <w:szCs w:val="28"/>
        </w:rPr>
        <w:t>.</w:t>
      </w: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709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Pr="00A97098" w:rsidRDefault="000A550D" w:rsidP="000A5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9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                                                        В.Г.Головина</w:t>
      </w:r>
    </w:p>
    <w:p w:rsidR="000A550D" w:rsidRDefault="000A550D" w:rsidP="000A550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50D" w:rsidRDefault="000A550D" w:rsidP="000A550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A550D" w:rsidRDefault="000A550D" w:rsidP="000A550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A550D" w:rsidRDefault="000A550D" w:rsidP="000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50D" w:rsidRDefault="000A550D" w:rsidP="000A550D"/>
    <w:tbl>
      <w:tblPr>
        <w:tblW w:w="0" w:type="auto"/>
        <w:jc w:val="center"/>
        <w:tblLayout w:type="fixed"/>
        <w:tblLook w:val="0000"/>
      </w:tblPr>
      <w:tblGrid>
        <w:gridCol w:w="7088"/>
      </w:tblGrid>
      <w:tr w:rsidR="000A550D" w:rsidTr="00344905">
        <w:trPr>
          <w:jc w:val="center"/>
        </w:trPr>
        <w:tc>
          <w:tcPr>
            <w:tcW w:w="7088" w:type="dxa"/>
          </w:tcPr>
          <w:p w:rsidR="000A550D" w:rsidRDefault="000A550D" w:rsidP="003449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0A550D" w:rsidRPr="00E65BA7" w:rsidRDefault="000A550D" w:rsidP="000A55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550D" w:rsidRPr="00E65BA7" w:rsidRDefault="000A550D" w:rsidP="000A550D">
      <w:pPr>
        <w:rPr>
          <w:bCs/>
          <w:sz w:val="28"/>
          <w:szCs w:val="28"/>
        </w:rPr>
      </w:pPr>
    </w:p>
    <w:p w:rsidR="000A550D" w:rsidRPr="00E65BA7" w:rsidRDefault="000A550D" w:rsidP="000A550D">
      <w:pPr>
        <w:rPr>
          <w:bCs/>
          <w:sz w:val="28"/>
          <w:szCs w:val="28"/>
        </w:rPr>
      </w:pPr>
    </w:p>
    <w:p w:rsidR="000A550D" w:rsidRDefault="000A550D" w:rsidP="000A550D">
      <w:pPr>
        <w:rPr>
          <w:sz w:val="28"/>
        </w:rPr>
      </w:pPr>
    </w:p>
    <w:p w:rsidR="000A550D" w:rsidRPr="0051647C" w:rsidRDefault="000A550D" w:rsidP="000A550D">
      <w:pPr>
        <w:rPr>
          <w:rFonts w:ascii="Arial Black" w:hAnsi="Arial Black"/>
        </w:rPr>
      </w:pPr>
    </w:p>
    <w:p w:rsidR="000A550D" w:rsidRDefault="000A550D" w:rsidP="000A550D">
      <w:pPr>
        <w:pStyle w:val="a3"/>
        <w:jc w:val="right"/>
        <w:rPr>
          <w:rFonts w:ascii="Times New Roman" w:hAnsi="Times New Roman" w:cs="Times New Roman"/>
        </w:rPr>
      </w:pPr>
    </w:p>
    <w:p w:rsidR="000A550D" w:rsidRDefault="000A550D" w:rsidP="000A550D">
      <w:pPr>
        <w:pStyle w:val="a3"/>
        <w:jc w:val="right"/>
        <w:rPr>
          <w:rFonts w:ascii="Times New Roman" w:hAnsi="Times New Roman" w:cs="Times New Roman"/>
        </w:rPr>
      </w:pPr>
    </w:p>
    <w:p w:rsidR="000A550D" w:rsidRDefault="000A550D" w:rsidP="000A550D">
      <w:pPr>
        <w:pStyle w:val="a3"/>
        <w:rPr>
          <w:rFonts w:ascii="Times New Roman" w:hAnsi="Times New Roman" w:cs="Times New Roman"/>
        </w:rPr>
      </w:pPr>
    </w:p>
    <w:p w:rsidR="000A550D" w:rsidRDefault="000A550D" w:rsidP="000A550D">
      <w:pPr>
        <w:pStyle w:val="a3"/>
        <w:rPr>
          <w:rFonts w:ascii="Times New Roman" w:hAnsi="Times New Roman" w:cs="Times New Roman"/>
        </w:rPr>
      </w:pPr>
    </w:p>
    <w:p w:rsidR="000A550D" w:rsidRDefault="000A550D" w:rsidP="000A550D">
      <w:pPr>
        <w:pStyle w:val="a3"/>
        <w:jc w:val="right"/>
        <w:rPr>
          <w:rFonts w:ascii="Times New Roman" w:hAnsi="Times New Roman" w:cs="Times New Roman"/>
        </w:rPr>
      </w:pPr>
    </w:p>
    <w:p w:rsidR="000A550D" w:rsidRDefault="000A550D" w:rsidP="000A550D">
      <w:r>
        <w:t xml:space="preserve"> </w:t>
      </w:r>
    </w:p>
    <w:p w:rsidR="001C71AF" w:rsidRDefault="001C71AF"/>
    <w:sectPr w:rsidR="001C71AF" w:rsidSect="001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89" w:rsidRDefault="00F61989" w:rsidP="000A550D">
      <w:pPr>
        <w:spacing w:after="0" w:line="240" w:lineRule="auto"/>
      </w:pPr>
      <w:r>
        <w:separator/>
      </w:r>
    </w:p>
  </w:endnote>
  <w:endnote w:type="continuationSeparator" w:id="1">
    <w:p w:rsidR="00F61989" w:rsidRDefault="00F61989" w:rsidP="000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89" w:rsidRDefault="00F61989" w:rsidP="000A550D">
      <w:pPr>
        <w:spacing w:after="0" w:line="240" w:lineRule="auto"/>
      </w:pPr>
      <w:r>
        <w:separator/>
      </w:r>
    </w:p>
  </w:footnote>
  <w:footnote w:type="continuationSeparator" w:id="1">
    <w:p w:rsidR="00F61989" w:rsidRDefault="00F61989" w:rsidP="000A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865C3"/>
    <w:multiLevelType w:val="hybridMultilevel"/>
    <w:tmpl w:val="76586FAA"/>
    <w:lvl w:ilvl="0" w:tplc="1524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15E"/>
    <w:multiLevelType w:val="hybridMultilevel"/>
    <w:tmpl w:val="0ABA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474D"/>
    <w:multiLevelType w:val="hybridMultilevel"/>
    <w:tmpl w:val="4014A2EE"/>
    <w:lvl w:ilvl="0" w:tplc="1F1E3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1FE"/>
    <w:multiLevelType w:val="hybridMultilevel"/>
    <w:tmpl w:val="0142A46E"/>
    <w:lvl w:ilvl="0" w:tplc="D19AA95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237CEF"/>
    <w:multiLevelType w:val="hybridMultilevel"/>
    <w:tmpl w:val="29785CCA"/>
    <w:lvl w:ilvl="0" w:tplc="38D835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615F"/>
    <w:multiLevelType w:val="hybridMultilevel"/>
    <w:tmpl w:val="07189BD6"/>
    <w:lvl w:ilvl="0" w:tplc="1F1E335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18594400"/>
    <w:multiLevelType w:val="hybridMultilevel"/>
    <w:tmpl w:val="7862BFEA"/>
    <w:lvl w:ilvl="0" w:tplc="E62E0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D5A20"/>
    <w:multiLevelType w:val="hybridMultilevel"/>
    <w:tmpl w:val="2B188832"/>
    <w:lvl w:ilvl="0" w:tplc="1F1E335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6972C7D"/>
    <w:multiLevelType w:val="hybridMultilevel"/>
    <w:tmpl w:val="03183322"/>
    <w:lvl w:ilvl="0" w:tplc="38D835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3BD6"/>
    <w:multiLevelType w:val="hybridMultilevel"/>
    <w:tmpl w:val="52ECC200"/>
    <w:lvl w:ilvl="0" w:tplc="38D835C4">
      <w:start w:val="1"/>
      <w:numFmt w:val="bullet"/>
      <w:lvlText w:val="-"/>
      <w:lvlJc w:val="left"/>
      <w:pPr>
        <w:ind w:left="720" w:hanging="360"/>
      </w:pPr>
    </w:lvl>
    <w:lvl w:ilvl="1" w:tplc="00703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3137D"/>
    <w:multiLevelType w:val="hybridMultilevel"/>
    <w:tmpl w:val="4E12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30433"/>
    <w:multiLevelType w:val="hybridMultilevel"/>
    <w:tmpl w:val="67C2F374"/>
    <w:lvl w:ilvl="0" w:tplc="584CE05A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4">
    <w:nsid w:val="49685FA4"/>
    <w:multiLevelType w:val="hybridMultilevel"/>
    <w:tmpl w:val="C5304B8A"/>
    <w:lvl w:ilvl="0" w:tplc="38D835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A01E6"/>
    <w:multiLevelType w:val="hybridMultilevel"/>
    <w:tmpl w:val="25C8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614CF"/>
    <w:multiLevelType w:val="hybridMultilevel"/>
    <w:tmpl w:val="F9223F1A"/>
    <w:lvl w:ilvl="0" w:tplc="8D5815C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2409A"/>
    <w:multiLevelType w:val="hybridMultilevel"/>
    <w:tmpl w:val="9136322C"/>
    <w:lvl w:ilvl="0" w:tplc="4484FA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A6467"/>
    <w:multiLevelType w:val="hybridMultilevel"/>
    <w:tmpl w:val="6316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8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57"/>
    <w:rsid w:val="000A550D"/>
    <w:rsid w:val="00122B8F"/>
    <w:rsid w:val="001C71AF"/>
    <w:rsid w:val="003C6CAE"/>
    <w:rsid w:val="00456757"/>
    <w:rsid w:val="00F61989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F"/>
  </w:style>
  <w:style w:type="paragraph" w:styleId="1">
    <w:name w:val="heading 1"/>
    <w:basedOn w:val="a"/>
    <w:next w:val="a"/>
    <w:link w:val="10"/>
    <w:qFormat/>
    <w:rsid w:val="000A550D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A550D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A550D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A550D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A550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A550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0A550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A550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A550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55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550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550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A55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A55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A55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A55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A550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A550D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0A5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59"/>
    <w:rsid w:val="000A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A550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A550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9">
    <w:name w:val="Body Text Indent"/>
    <w:basedOn w:val="a"/>
    <w:link w:val="aa"/>
    <w:rsid w:val="000A550D"/>
    <w:pPr>
      <w:suppressAutoHyphens/>
      <w:spacing w:after="0" w:line="240" w:lineRule="auto"/>
      <w:ind w:left="8460" w:hanging="736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A55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rsid w:val="000A550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A55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0A55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0A5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0A550D"/>
    <w:pPr>
      <w:widowControl w:val="0"/>
      <w:tabs>
        <w:tab w:val="center" w:pos="4677"/>
        <w:tab w:val="right" w:pos="9355"/>
      </w:tabs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A550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0A550D"/>
    <w:pPr>
      <w:widowControl w:val="0"/>
      <w:snapToGrid w:val="0"/>
      <w:spacing w:before="260" w:after="0" w:line="240" w:lineRule="auto"/>
      <w:ind w:left="320" w:right="30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0A550D"/>
    <w:pPr>
      <w:widowControl w:val="0"/>
      <w:snapToGrid w:val="0"/>
      <w:spacing w:before="380" w:after="0" w:line="240" w:lineRule="auto"/>
      <w:ind w:left="464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0">
    <w:name w:val="Основной текст 21"/>
    <w:basedOn w:val="a"/>
    <w:rsid w:val="000A550D"/>
    <w:pPr>
      <w:spacing w:after="0" w:line="240" w:lineRule="auto"/>
      <w:ind w:firstLine="600"/>
    </w:pPr>
    <w:rPr>
      <w:rFonts w:ascii="Times New Roman" w:eastAsia="Times New Roman" w:hAnsi="Times New Roman" w:cs="Times New Roman"/>
      <w:sz w:val="26"/>
      <w:szCs w:val="20"/>
    </w:rPr>
  </w:style>
  <w:style w:type="paragraph" w:styleId="ae">
    <w:name w:val="List Paragraph"/>
    <w:basedOn w:val="a"/>
    <w:uiPriority w:val="34"/>
    <w:qFormat/>
    <w:rsid w:val="000A55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A5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0">
    <w:name w:val="Основной текст 22"/>
    <w:basedOn w:val="a"/>
    <w:rsid w:val="000A55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"/>
    <w:basedOn w:val="a"/>
    <w:rsid w:val="000A55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rsid w:val="000A550D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0A550D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0A550D"/>
    <w:rPr>
      <w:sz w:val="20"/>
      <w:szCs w:val="20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0A550D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0A55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0A550D"/>
  </w:style>
  <w:style w:type="paragraph" w:customStyle="1" w:styleId="ConsPlusNonformat">
    <w:name w:val="ConsPlusNonformat"/>
    <w:uiPriority w:val="99"/>
    <w:rsid w:val="000A5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uiPriority w:val="99"/>
    <w:semiHidden/>
    <w:unhideWhenUsed/>
    <w:rsid w:val="000A550D"/>
    <w:rPr>
      <w:color w:val="0000FF"/>
      <w:u w:val="single"/>
    </w:rPr>
  </w:style>
  <w:style w:type="paragraph" w:customStyle="1" w:styleId="ConsPlusCell">
    <w:name w:val="ConsPlusCell"/>
    <w:uiPriority w:val="99"/>
    <w:rsid w:val="000A5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5">
    <w:name w:val="footnote reference"/>
    <w:uiPriority w:val="99"/>
    <w:semiHidden/>
    <w:unhideWhenUsed/>
    <w:rsid w:val="000A5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E84-ABEB-41FE-87A8-34792A59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2017-03-23T09:42:00Z</dcterms:created>
  <dcterms:modified xsi:type="dcterms:W3CDTF">2017-03-23T09:42:00Z</dcterms:modified>
</cp:coreProperties>
</file>