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57" w:rsidRDefault="00456757" w:rsidP="00456757">
      <w:pPr>
        <w:pStyle w:val="a3"/>
        <w:jc w:val="both"/>
        <w:rPr>
          <w:rFonts w:ascii="Times New Roman" w:hAnsi="Times New Roman" w:cs="Times New Roman"/>
          <w:color w:val="FF0000"/>
          <w:sz w:val="28"/>
          <w:szCs w:val="28"/>
        </w:rPr>
      </w:pPr>
    </w:p>
    <w:p w:rsidR="00456757" w:rsidRDefault="00456757" w:rsidP="00456757">
      <w:pPr>
        <w:pStyle w:val="a3"/>
        <w:jc w:val="both"/>
        <w:rPr>
          <w:rFonts w:ascii="Times New Roman" w:hAnsi="Times New Roman" w:cs="Times New Roman"/>
          <w:color w:val="FF0000"/>
          <w:sz w:val="28"/>
          <w:szCs w:val="28"/>
        </w:rPr>
      </w:pPr>
    </w:p>
    <w:tbl>
      <w:tblPr>
        <w:tblW w:w="0" w:type="auto"/>
        <w:tblInd w:w="-34" w:type="dxa"/>
        <w:tblLayout w:type="fixed"/>
        <w:tblLook w:val="04A0"/>
      </w:tblPr>
      <w:tblGrid>
        <w:gridCol w:w="4111"/>
        <w:gridCol w:w="1383"/>
        <w:gridCol w:w="4146"/>
      </w:tblGrid>
      <w:tr w:rsidR="000A550D" w:rsidRPr="003A633F" w:rsidTr="00344905">
        <w:tc>
          <w:tcPr>
            <w:tcW w:w="4111" w:type="dxa"/>
          </w:tcPr>
          <w:p w:rsidR="000A550D" w:rsidRPr="003A633F" w:rsidRDefault="000A550D" w:rsidP="00344905">
            <w:pPr>
              <w:pStyle w:val="a3"/>
              <w:jc w:val="center"/>
              <w:rPr>
                <w:rFonts w:ascii="Times New Roman" w:hAnsi="Times New Roman" w:cs="Times New Roman"/>
                <w:b/>
                <w:lang w:eastAsia="ar-SA"/>
              </w:rPr>
            </w:pPr>
          </w:p>
          <w:p w:rsidR="000A550D" w:rsidRPr="003A633F" w:rsidRDefault="000A550D" w:rsidP="00344905">
            <w:pPr>
              <w:pStyle w:val="a3"/>
              <w:jc w:val="center"/>
              <w:rPr>
                <w:rFonts w:ascii="Times New Roman" w:hAnsi="Times New Roman" w:cs="Times New Roman"/>
                <w:b/>
              </w:rPr>
            </w:pPr>
            <w:r w:rsidRPr="003A633F">
              <w:rPr>
                <w:rFonts w:ascii="Times New Roman" w:hAnsi="Times New Roman" w:cs="Times New Roman"/>
                <w:b/>
              </w:rPr>
              <w:t>СОВЕТ</w:t>
            </w:r>
          </w:p>
          <w:p w:rsidR="000A550D" w:rsidRPr="003A633F" w:rsidRDefault="000A550D" w:rsidP="00344905">
            <w:pPr>
              <w:pStyle w:val="a3"/>
              <w:jc w:val="center"/>
              <w:rPr>
                <w:rFonts w:ascii="Times New Roman" w:hAnsi="Times New Roman" w:cs="Times New Roman"/>
                <w:b/>
              </w:rPr>
            </w:pPr>
            <w:r w:rsidRPr="003A633F">
              <w:rPr>
                <w:rFonts w:ascii="Times New Roman" w:hAnsi="Times New Roman" w:cs="Times New Roman"/>
                <w:b/>
              </w:rPr>
              <w:t>СЕЛЬСКОГО ПОСЕЛЕНИЯ</w:t>
            </w:r>
          </w:p>
          <w:p w:rsidR="000A550D" w:rsidRPr="003A633F" w:rsidRDefault="000A550D" w:rsidP="00344905">
            <w:pPr>
              <w:pStyle w:val="a3"/>
              <w:jc w:val="center"/>
              <w:rPr>
                <w:rFonts w:ascii="Times New Roman" w:hAnsi="Times New Roman" w:cs="Times New Roman"/>
                <w:b/>
                <w:lang w:eastAsia="ar-SA"/>
              </w:rPr>
            </w:pPr>
            <w:r w:rsidRPr="003A633F">
              <w:rPr>
                <w:rFonts w:ascii="Times New Roman" w:hAnsi="Times New Roman" w:cs="Times New Roman"/>
                <w:b/>
              </w:rPr>
              <w:t>«</w:t>
            </w:r>
            <w:r>
              <w:rPr>
                <w:rFonts w:ascii="Times New Roman" w:hAnsi="Times New Roman" w:cs="Times New Roman"/>
                <w:b/>
              </w:rPr>
              <w:t>ПРИУРАЛЬСКОЕ</w:t>
            </w:r>
            <w:r w:rsidRPr="003A633F">
              <w:rPr>
                <w:rFonts w:ascii="Times New Roman" w:hAnsi="Times New Roman" w:cs="Times New Roman"/>
                <w:b/>
              </w:rPr>
              <w:t>»</w:t>
            </w:r>
          </w:p>
        </w:tc>
        <w:tc>
          <w:tcPr>
            <w:tcW w:w="1383" w:type="dxa"/>
            <w:hideMark/>
          </w:tcPr>
          <w:p w:rsidR="000A550D" w:rsidRPr="003A633F" w:rsidRDefault="000A550D" w:rsidP="00344905">
            <w:pPr>
              <w:pStyle w:val="a3"/>
              <w:jc w:val="center"/>
              <w:rPr>
                <w:rFonts w:ascii="Times New Roman" w:hAnsi="Times New Roman" w:cs="Times New Roman"/>
                <w:b/>
                <w:u w:val="single"/>
                <w:lang w:eastAsia="ar-SA"/>
              </w:rPr>
            </w:pPr>
            <w:r w:rsidRPr="003A633F">
              <w:rPr>
                <w:rFonts w:ascii="Times New Roman" w:hAnsi="Times New Roman" w:cs="Times New Roman"/>
                <w:b/>
                <w:noProof/>
              </w:rPr>
              <w:drawing>
                <wp:inline distT="0" distB="0" distL="0" distR="0">
                  <wp:extent cx="685800" cy="809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85800" cy="809625"/>
                          </a:xfrm>
                          <a:prstGeom prst="rect">
                            <a:avLst/>
                          </a:prstGeom>
                          <a:solidFill>
                            <a:srgbClr val="FFFFFF"/>
                          </a:solidFill>
                          <a:ln w="9525">
                            <a:noFill/>
                            <a:miter lim="800000"/>
                            <a:headEnd/>
                            <a:tailEnd/>
                          </a:ln>
                        </pic:spPr>
                      </pic:pic>
                    </a:graphicData>
                  </a:graphic>
                </wp:inline>
              </w:drawing>
            </w:r>
          </w:p>
        </w:tc>
        <w:tc>
          <w:tcPr>
            <w:tcW w:w="4146" w:type="dxa"/>
          </w:tcPr>
          <w:p w:rsidR="000A550D" w:rsidRPr="003A633F" w:rsidRDefault="000A550D" w:rsidP="00344905">
            <w:pPr>
              <w:pStyle w:val="a3"/>
              <w:jc w:val="center"/>
              <w:rPr>
                <w:rFonts w:ascii="Times New Roman" w:hAnsi="Times New Roman" w:cs="Times New Roman"/>
                <w:b/>
                <w:u w:val="single"/>
                <w:lang w:eastAsia="ar-SA"/>
              </w:rPr>
            </w:pPr>
          </w:p>
          <w:p w:rsidR="000A550D" w:rsidRPr="003A633F" w:rsidRDefault="000A550D" w:rsidP="00344905">
            <w:pPr>
              <w:pStyle w:val="a3"/>
              <w:jc w:val="center"/>
              <w:rPr>
                <w:rFonts w:ascii="Times New Roman" w:hAnsi="Times New Roman" w:cs="Times New Roman"/>
                <w:b/>
              </w:rPr>
            </w:pPr>
            <w:r w:rsidRPr="003A633F">
              <w:rPr>
                <w:rFonts w:ascii="Times New Roman" w:hAnsi="Times New Roman" w:cs="Times New Roman"/>
                <w:b/>
              </w:rPr>
              <w:t>«</w:t>
            </w:r>
            <w:r>
              <w:rPr>
                <w:rFonts w:ascii="Times New Roman" w:hAnsi="Times New Roman" w:cs="Times New Roman"/>
                <w:b/>
              </w:rPr>
              <w:t>ПРИУРАЛЬСК</w:t>
            </w:r>
            <w:r w:rsidRPr="003A633F">
              <w:rPr>
                <w:rFonts w:ascii="Times New Roman" w:hAnsi="Times New Roman" w:cs="Times New Roman"/>
                <w:b/>
              </w:rPr>
              <w:t>ÖЙ»</w:t>
            </w:r>
          </w:p>
          <w:p w:rsidR="000A550D" w:rsidRPr="003A633F" w:rsidRDefault="000A550D" w:rsidP="00344905">
            <w:pPr>
              <w:pStyle w:val="a3"/>
              <w:jc w:val="center"/>
              <w:rPr>
                <w:rFonts w:ascii="Times New Roman" w:hAnsi="Times New Roman" w:cs="Times New Roman"/>
                <w:b/>
              </w:rPr>
            </w:pPr>
            <w:r w:rsidRPr="003A633F">
              <w:rPr>
                <w:rFonts w:ascii="Times New Roman" w:hAnsi="Times New Roman" w:cs="Times New Roman"/>
                <w:b/>
              </w:rPr>
              <w:t>СИКТ ОВМÖДЧÖМИНСА</w:t>
            </w:r>
          </w:p>
          <w:p w:rsidR="000A550D" w:rsidRPr="003A633F" w:rsidRDefault="000A550D" w:rsidP="00344905">
            <w:pPr>
              <w:pStyle w:val="a3"/>
              <w:jc w:val="center"/>
              <w:rPr>
                <w:rFonts w:ascii="Times New Roman" w:hAnsi="Times New Roman" w:cs="Times New Roman"/>
                <w:b/>
              </w:rPr>
            </w:pPr>
            <w:proofErr w:type="gramStart"/>
            <w:r w:rsidRPr="003A633F">
              <w:rPr>
                <w:rFonts w:ascii="Times New Roman" w:hAnsi="Times New Roman" w:cs="Times New Roman"/>
                <w:b/>
              </w:rPr>
              <w:t>СÖВЕТ</w:t>
            </w:r>
            <w:proofErr w:type="gramEnd"/>
          </w:p>
          <w:p w:rsidR="000A550D" w:rsidRPr="003A633F" w:rsidRDefault="000A550D" w:rsidP="00344905">
            <w:pPr>
              <w:pStyle w:val="a3"/>
              <w:jc w:val="center"/>
              <w:rPr>
                <w:rFonts w:ascii="Times New Roman" w:hAnsi="Times New Roman" w:cs="Times New Roman"/>
                <w:b/>
                <w:lang w:eastAsia="ar-SA"/>
              </w:rPr>
            </w:pPr>
          </w:p>
        </w:tc>
      </w:tr>
    </w:tbl>
    <w:p w:rsidR="000A550D" w:rsidRPr="003A633F" w:rsidRDefault="000A550D" w:rsidP="000A550D">
      <w:pPr>
        <w:pStyle w:val="a3"/>
        <w:jc w:val="both"/>
        <w:rPr>
          <w:rFonts w:ascii="Times New Roman" w:hAnsi="Times New Roman" w:cs="Times New Roman"/>
          <w:bCs/>
          <w:i/>
          <w:iCs/>
          <w:sz w:val="28"/>
          <w:szCs w:val="28"/>
          <w:lang w:eastAsia="ar-SA"/>
        </w:rPr>
      </w:pPr>
      <w:r w:rsidRPr="003A633F">
        <w:rPr>
          <w:rFonts w:ascii="Times New Roman" w:hAnsi="Times New Roman" w:cs="Times New Roman"/>
          <w:bCs/>
          <w:i/>
          <w:iCs/>
          <w:sz w:val="28"/>
          <w:szCs w:val="28"/>
        </w:rPr>
        <w:t xml:space="preserve">                                            </w:t>
      </w:r>
    </w:p>
    <w:p w:rsidR="000A550D" w:rsidRPr="003A633F" w:rsidRDefault="000A550D" w:rsidP="000A550D">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К </w:t>
      </w:r>
      <w:proofErr w:type="gramStart"/>
      <w:r>
        <w:rPr>
          <w:rFonts w:ascii="Times New Roman" w:hAnsi="Times New Roman" w:cs="Times New Roman"/>
          <w:b/>
          <w:bCs/>
          <w:sz w:val="28"/>
          <w:szCs w:val="28"/>
        </w:rPr>
        <w:t>Ы</w:t>
      </w:r>
      <w:proofErr w:type="gramEnd"/>
      <w:r>
        <w:rPr>
          <w:rFonts w:ascii="Times New Roman" w:hAnsi="Times New Roman" w:cs="Times New Roman"/>
          <w:b/>
          <w:bCs/>
          <w:sz w:val="28"/>
          <w:szCs w:val="28"/>
        </w:rPr>
        <w:t xml:space="preserve"> В К </w:t>
      </w:r>
      <w:r w:rsidRPr="003A633F">
        <w:rPr>
          <w:rFonts w:ascii="Times New Roman" w:hAnsi="Times New Roman" w:cs="Times New Roman"/>
          <w:b/>
          <w:bCs/>
          <w:sz w:val="28"/>
          <w:szCs w:val="28"/>
        </w:rPr>
        <w:t>Ö</w:t>
      </w:r>
      <w:r>
        <w:rPr>
          <w:rFonts w:ascii="Times New Roman" w:hAnsi="Times New Roman" w:cs="Times New Roman"/>
          <w:b/>
          <w:bCs/>
          <w:sz w:val="28"/>
          <w:szCs w:val="28"/>
        </w:rPr>
        <w:t xml:space="preserve"> Р Т </w:t>
      </w:r>
      <w:r w:rsidRPr="003A633F">
        <w:rPr>
          <w:rFonts w:ascii="Times New Roman" w:hAnsi="Times New Roman" w:cs="Times New Roman"/>
          <w:b/>
          <w:bCs/>
          <w:sz w:val="28"/>
          <w:szCs w:val="28"/>
        </w:rPr>
        <w:t>Ö</w:t>
      </w:r>
      <w:r>
        <w:rPr>
          <w:rFonts w:ascii="Times New Roman" w:hAnsi="Times New Roman" w:cs="Times New Roman"/>
          <w:b/>
          <w:bCs/>
          <w:sz w:val="28"/>
          <w:szCs w:val="28"/>
        </w:rPr>
        <w:t xml:space="preserve"> Д</w:t>
      </w:r>
    </w:p>
    <w:p w:rsidR="000A550D" w:rsidRPr="003A633F" w:rsidRDefault="000A550D" w:rsidP="000A550D">
      <w:pPr>
        <w:pStyle w:val="a3"/>
        <w:jc w:val="center"/>
        <w:rPr>
          <w:rFonts w:ascii="Times New Roman" w:hAnsi="Times New Roman" w:cs="Times New Roman"/>
          <w:b/>
          <w:bCs/>
          <w:sz w:val="28"/>
          <w:szCs w:val="28"/>
        </w:rPr>
      </w:pPr>
      <w:proofErr w:type="gramStart"/>
      <w:r w:rsidRPr="003A633F">
        <w:rPr>
          <w:rFonts w:ascii="Times New Roman" w:hAnsi="Times New Roman" w:cs="Times New Roman"/>
          <w:b/>
          <w:bCs/>
          <w:sz w:val="28"/>
          <w:szCs w:val="28"/>
        </w:rPr>
        <w:t>Р</w:t>
      </w:r>
      <w:proofErr w:type="gramEnd"/>
      <w:r w:rsidRPr="003A633F">
        <w:rPr>
          <w:rFonts w:ascii="Times New Roman" w:hAnsi="Times New Roman" w:cs="Times New Roman"/>
          <w:b/>
          <w:bCs/>
          <w:sz w:val="28"/>
          <w:szCs w:val="28"/>
        </w:rPr>
        <w:t xml:space="preserve"> Е Ш Е Н И Е</w:t>
      </w:r>
    </w:p>
    <w:p w:rsidR="000A550D" w:rsidRPr="003A633F" w:rsidRDefault="000A550D" w:rsidP="000A550D">
      <w:pPr>
        <w:pStyle w:val="a3"/>
        <w:jc w:val="both"/>
        <w:rPr>
          <w:rFonts w:ascii="Times New Roman" w:hAnsi="Times New Roman" w:cs="Times New Roman"/>
          <w:bCs/>
          <w:sz w:val="28"/>
          <w:szCs w:val="28"/>
        </w:rPr>
      </w:pPr>
    </w:p>
    <w:p w:rsidR="000A550D" w:rsidRPr="00841569" w:rsidRDefault="000A550D" w:rsidP="000A550D">
      <w:pPr>
        <w:pStyle w:val="a3"/>
        <w:jc w:val="both"/>
        <w:rPr>
          <w:rFonts w:ascii="Times New Roman" w:hAnsi="Times New Roman" w:cs="Times New Roman"/>
          <w:b/>
          <w:bCs/>
          <w:sz w:val="28"/>
          <w:szCs w:val="28"/>
        </w:rPr>
      </w:pPr>
      <w:r w:rsidRPr="00841569">
        <w:rPr>
          <w:rFonts w:ascii="Times New Roman" w:hAnsi="Times New Roman" w:cs="Times New Roman"/>
          <w:b/>
          <w:bCs/>
          <w:sz w:val="28"/>
          <w:szCs w:val="28"/>
        </w:rPr>
        <w:t>«16» марта 2017 года                                                                           № 4-7/2</w:t>
      </w:r>
      <w:r>
        <w:rPr>
          <w:rFonts w:ascii="Times New Roman" w:hAnsi="Times New Roman" w:cs="Times New Roman"/>
          <w:b/>
          <w:bCs/>
          <w:sz w:val="28"/>
          <w:szCs w:val="28"/>
        </w:rPr>
        <w:t>4</w:t>
      </w:r>
      <w:r w:rsidRPr="00841569">
        <w:rPr>
          <w:rFonts w:ascii="Times New Roman" w:hAnsi="Times New Roman" w:cs="Times New Roman"/>
          <w:b/>
          <w:bCs/>
          <w:sz w:val="28"/>
          <w:szCs w:val="28"/>
        </w:rPr>
        <w:t xml:space="preserve"> </w:t>
      </w:r>
    </w:p>
    <w:p w:rsidR="000A550D" w:rsidRPr="003A633F" w:rsidRDefault="000A550D" w:rsidP="000A550D">
      <w:pPr>
        <w:pStyle w:val="a3"/>
        <w:jc w:val="both"/>
        <w:rPr>
          <w:rFonts w:ascii="Times New Roman" w:hAnsi="Times New Roman" w:cs="Times New Roman"/>
          <w:bCs/>
          <w:sz w:val="28"/>
          <w:szCs w:val="28"/>
        </w:rPr>
      </w:pPr>
    </w:p>
    <w:p w:rsidR="000A550D" w:rsidRPr="003A633F" w:rsidRDefault="000A550D" w:rsidP="000A550D">
      <w:pPr>
        <w:pStyle w:val="a3"/>
        <w:jc w:val="center"/>
        <w:rPr>
          <w:rFonts w:ascii="Times New Roman" w:hAnsi="Times New Roman" w:cs="Times New Roman"/>
          <w:b/>
          <w:bCs/>
          <w:sz w:val="28"/>
          <w:szCs w:val="28"/>
        </w:rPr>
      </w:pPr>
      <w:r w:rsidRPr="003A633F">
        <w:rPr>
          <w:rFonts w:ascii="Times New Roman" w:hAnsi="Times New Roman" w:cs="Times New Roman"/>
          <w:b/>
          <w:sz w:val="28"/>
          <w:szCs w:val="28"/>
        </w:rPr>
        <w:t>Об утверждении Положения о порядке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0A550D" w:rsidRPr="003A633F" w:rsidRDefault="000A550D" w:rsidP="000A550D">
      <w:pPr>
        <w:pStyle w:val="a3"/>
        <w:jc w:val="both"/>
        <w:rPr>
          <w:rFonts w:ascii="Times New Roman" w:hAnsi="Times New Roman" w:cs="Times New Roman"/>
          <w:sz w:val="28"/>
          <w:szCs w:val="28"/>
          <w:lang w:eastAsia="ar-SA"/>
        </w:rPr>
      </w:pPr>
    </w:p>
    <w:p w:rsidR="000A550D" w:rsidRPr="003A633F" w:rsidRDefault="000A550D" w:rsidP="000A550D">
      <w:pPr>
        <w:pStyle w:val="a3"/>
        <w:jc w:val="both"/>
        <w:rPr>
          <w:rFonts w:ascii="Times New Roman" w:hAnsi="Times New Roman" w:cs="Times New Roman"/>
          <w:sz w:val="28"/>
          <w:szCs w:val="28"/>
        </w:rPr>
      </w:pPr>
      <w:r w:rsidRPr="003A633F">
        <w:rPr>
          <w:rFonts w:ascii="Times New Roman" w:hAnsi="Times New Roman" w:cs="Times New Roman"/>
          <w:bCs/>
          <w:sz w:val="28"/>
          <w:szCs w:val="28"/>
        </w:rPr>
        <w:t xml:space="preserve">В соответствии со статьей 24 Федерального Закона от 02.03.2007 года № 25-ФЗ «О муниципальной службе в Российской Федерации», статьей 10 (1) Закона Республики Коми от 21.12.2007 года № 133-РЗ «О некоторых вопросах муниципальной службы в Республике Коми», </w:t>
      </w:r>
      <w:r w:rsidRPr="003A633F">
        <w:rPr>
          <w:rFonts w:ascii="Times New Roman" w:hAnsi="Times New Roman" w:cs="Times New Roman"/>
          <w:sz w:val="28"/>
          <w:szCs w:val="28"/>
        </w:rPr>
        <w:t>руководствуясь Уставом муниципального образования сельского поселения «</w:t>
      </w:r>
      <w:r>
        <w:rPr>
          <w:rFonts w:ascii="Times New Roman" w:hAnsi="Times New Roman" w:cs="Times New Roman"/>
          <w:sz w:val="28"/>
          <w:szCs w:val="28"/>
        </w:rPr>
        <w:t>Приуральское</w:t>
      </w:r>
      <w:r w:rsidRPr="003A633F">
        <w:rPr>
          <w:rFonts w:ascii="Times New Roman" w:hAnsi="Times New Roman" w:cs="Times New Roman"/>
          <w:sz w:val="28"/>
          <w:szCs w:val="28"/>
        </w:rPr>
        <w:t>», Совет сельского поселения «</w:t>
      </w:r>
      <w:r>
        <w:rPr>
          <w:rFonts w:ascii="Times New Roman" w:hAnsi="Times New Roman" w:cs="Times New Roman"/>
          <w:sz w:val="28"/>
          <w:szCs w:val="28"/>
        </w:rPr>
        <w:t>Приуральское</w:t>
      </w:r>
      <w:r w:rsidRPr="003A633F">
        <w:rPr>
          <w:rFonts w:ascii="Times New Roman" w:hAnsi="Times New Roman" w:cs="Times New Roman"/>
          <w:sz w:val="28"/>
          <w:szCs w:val="28"/>
        </w:rPr>
        <w:t xml:space="preserve">»  </w:t>
      </w:r>
      <w:proofErr w:type="spellStart"/>
      <w:proofErr w:type="gramStart"/>
      <w:r w:rsidRPr="003A633F">
        <w:rPr>
          <w:rFonts w:ascii="Times New Roman" w:hAnsi="Times New Roman" w:cs="Times New Roman"/>
          <w:sz w:val="28"/>
          <w:szCs w:val="28"/>
        </w:rPr>
        <w:t>р</w:t>
      </w:r>
      <w:proofErr w:type="spellEnd"/>
      <w:proofErr w:type="gramEnd"/>
      <w:r w:rsidRPr="003A633F">
        <w:rPr>
          <w:rFonts w:ascii="Times New Roman" w:hAnsi="Times New Roman" w:cs="Times New Roman"/>
          <w:sz w:val="28"/>
          <w:szCs w:val="28"/>
        </w:rPr>
        <w:t xml:space="preserve"> е </w:t>
      </w:r>
      <w:proofErr w:type="spellStart"/>
      <w:r w:rsidRPr="003A633F">
        <w:rPr>
          <w:rFonts w:ascii="Times New Roman" w:hAnsi="Times New Roman" w:cs="Times New Roman"/>
          <w:sz w:val="28"/>
          <w:szCs w:val="28"/>
        </w:rPr>
        <w:t>ш</w:t>
      </w:r>
      <w:proofErr w:type="spellEnd"/>
      <w:r w:rsidRPr="003A633F">
        <w:rPr>
          <w:rFonts w:ascii="Times New Roman" w:hAnsi="Times New Roman" w:cs="Times New Roman"/>
          <w:sz w:val="28"/>
          <w:szCs w:val="28"/>
        </w:rPr>
        <w:t xml:space="preserve"> и л:</w:t>
      </w:r>
    </w:p>
    <w:p w:rsidR="000A550D" w:rsidRPr="003A633F" w:rsidRDefault="000A550D" w:rsidP="000A550D">
      <w:pPr>
        <w:pStyle w:val="a3"/>
        <w:jc w:val="both"/>
        <w:rPr>
          <w:rFonts w:ascii="Times New Roman" w:hAnsi="Times New Roman" w:cs="Times New Roman"/>
          <w:sz w:val="28"/>
          <w:szCs w:val="28"/>
        </w:rPr>
      </w:pPr>
    </w:p>
    <w:p w:rsidR="000A550D" w:rsidRPr="003A633F" w:rsidRDefault="000A550D" w:rsidP="000A550D">
      <w:pPr>
        <w:pStyle w:val="a3"/>
        <w:jc w:val="both"/>
        <w:rPr>
          <w:rFonts w:ascii="Times New Roman" w:hAnsi="Times New Roman" w:cs="Times New Roman"/>
          <w:sz w:val="28"/>
          <w:szCs w:val="28"/>
        </w:rPr>
      </w:pPr>
      <w:r w:rsidRPr="003A633F">
        <w:rPr>
          <w:rFonts w:ascii="Times New Roman" w:hAnsi="Times New Roman" w:cs="Times New Roman"/>
          <w:sz w:val="28"/>
          <w:szCs w:val="28"/>
        </w:rPr>
        <w:t xml:space="preserve">1. </w:t>
      </w:r>
      <w:r w:rsidRPr="003A633F">
        <w:rPr>
          <w:rFonts w:ascii="Times New Roman" w:hAnsi="Times New Roman" w:cs="Times New Roman"/>
          <w:sz w:val="28"/>
          <w:szCs w:val="28"/>
        </w:rPr>
        <w:tab/>
        <w:t>Утвердить Положение о порядке обращения лиц, замещавших должности муниципальной службы  сельского поселения «</w:t>
      </w:r>
      <w:r>
        <w:rPr>
          <w:rFonts w:ascii="Times New Roman" w:hAnsi="Times New Roman" w:cs="Times New Roman"/>
          <w:sz w:val="28"/>
          <w:szCs w:val="28"/>
        </w:rPr>
        <w:t>Приуральское</w:t>
      </w:r>
      <w:r w:rsidRPr="003A633F">
        <w:rPr>
          <w:rFonts w:ascii="Times New Roman" w:hAnsi="Times New Roman" w:cs="Times New Roman"/>
          <w:sz w:val="28"/>
          <w:szCs w:val="28"/>
        </w:rPr>
        <w:t>»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согласно приложению.</w:t>
      </w:r>
    </w:p>
    <w:p w:rsidR="000A550D" w:rsidRPr="003A633F" w:rsidRDefault="000A550D" w:rsidP="000A550D">
      <w:pPr>
        <w:pStyle w:val="a3"/>
        <w:jc w:val="both"/>
        <w:rPr>
          <w:rFonts w:ascii="Times New Roman" w:hAnsi="Times New Roman" w:cs="Times New Roman"/>
          <w:sz w:val="28"/>
          <w:szCs w:val="28"/>
        </w:rPr>
      </w:pPr>
    </w:p>
    <w:p w:rsidR="000A550D" w:rsidRPr="003A633F" w:rsidRDefault="000A550D" w:rsidP="000A550D">
      <w:pPr>
        <w:pStyle w:val="a3"/>
        <w:jc w:val="both"/>
        <w:rPr>
          <w:rFonts w:ascii="Times New Roman" w:hAnsi="Times New Roman" w:cs="Times New Roman"/>
          <w:sz w:val="28"/>
          <w:szCs w:val="28"/>
        </w:rPr>
      </w:pPr>
      <w:r w:rsidRPr="003A633F">
        <w:rPr>
          <w:rFonts w:ascii="Times New Roman" w:hAnsi="Times New Roman" w:cs="Times New Roman"/>
          <w:sz w:val="28"/>
          <w:szCs w:val="28"/>
        </w:rPr>
        <w:t>2.  Признать утратившим силу решени</w:t>
      </w:r>
      <w:r>
        <w:rPr>
          <w:rFonts w:ascii="Times New Roman" w:hAnsi="Times New Roman" w:cs="Times New Roman"/>
          <w:sz w:val="28"/>
          <w:szCs w:val="28"/>
        </w:rPr>
        <w:t>я</w:t>
      </w:r>
      <w:r w:rsidRPr="003A633F">
        <w:rPr>
          <w:rFonts w:ascii="Times New Roman" w:hAnsi="Times New Roman" w:cs="Times New Roman"/>
          <w:sz w:val="28"/>
          <w:szCs w:val="28"/>
        </w:rPr>
        <w:t xml:space="preserve"> Совета сельского поселения «</w:t>
      </w:r>
      <w:r>
        <w:rPr>
          <w:rFonts w:ascii="Times New Roman" w:hAnsi="Times New Roman" w:cs="Times New Roman"/>
          <w:sz w:val="28"/>
          <w:szCs w:val="28"/>
        </w:rPr>
        <w:t>Приуральское</w:t>
      </w:r>
      <w:r w:rsidRPr="003A633F">
        <w:rPr>
          <w:rFonts w:ascii="Times New Roman" w:hAnsi="Times New Roman" w:cs="Times New Roman"/>
          <w:sz w:val="28"/>
          <w:szCs w:val="28"/>
        </w:rPr>
        <w:t>»:</w:t>
      </w:r>
    </w:p>
    <w:p w:rsidR="000A550D" w:rsidRDefault="000A550D" w:rsidP="000A550D">
      <w:pPr>
        <w:pStyle w:val="a3"/>
        <w:jc w:val="both"/>
        <w:rPr>
          <w:rFonts w:ascii="Times New Roman" w:hAnsi="Times New Roman" w:cs="Times New Roman"/>
          <w:bCs/>
          <w:sz w:val="28"/>
          <w:szCs w:val="28"/>
          <w:lang w:eastAsia="ar-SA"/>
        </w:rPr>
      </w:pPr>
      <w:r w:rsidRPr="003A633F">
        <w:rPr>
          <w:rFonts w:ascii="Times New Roman" w:hAnsi="Times New Roman" w:cs="Times New Roman"/>
          <w:sz w:val="28"/>
          <w:szCs w:val="28"/>
        </w:rPr>
        <w:t xml:space="preserve">             от </w:t>
      </w:r>
      <w:r>
        <w:rPr>
          <w:rFonts w:ascii="Times New Roman" w:hAnsi="Times New Roman" w:cs="Times New Roman"/>
          <w:sz w:val="28"/>
          <w:szCs w:val="28"/>
        </w:rPr>
        <w:t xml:space="preserve">25 </w:t>
      </w:r>
      <w:r w:rsidRPr="003A633F">
        <w:rPr>
          <w:rFonts w:ascii="Times New Roman" w:hAnsi="Times New Roman" w:cs="Times New Roman"/>
          <w:sz w:val="28"/>
          <w:szCs w:val="28"/>
        </w:rPr>
        <w:t xml:space="preserve"> </w:t>
      </w:r>
      <w:r>
        <w:rPr>
          <w:rFonts w:ascii="Times New Roman" w:hAnsi="Times New Roman" w:cs="Times New Roman"/>
          <w:sz w:val="28"/>
          <w:szCs w:val="28"/>
        </w:rPr>
        <w:t>октября</w:t>
      </w:r>
      <w:r w:rsidRPr="003A633F">
        <w:rPr>
          <w:rFonts w:ascii="Times New Roman" w:hAnsi="Times New Roman" w:cs="Times New Roman"/>
          <w:sz w:val="28"/>
          <w:szCs w:val="28"/>
        </w:rPr>
        <w:t xml:space="preserve"> 201</w:t>
      </w:r>
      <w:r>
        <w:rPr>
          <w:rFonts w:ascii="Times New Roman" w:hAnsi="Times New Roman" w:cs="Times New Roman"/>
          <w:sz w:val="28"/>
          <w:szCs w:val="28"/>
        </w:rPr>
        <w:t>3 года № 3-10/3</w:t>
      </w:r>
      <w:r w:rsidRPr="003A633F">
        <w:rPr>
          <w:rFonts w:ascii="Times New Roman" w:hAnsi="Times New Roman" w:cs="Times New Roman"/>
          <w:sz w:val="28"/>
          <w:szCs w:val="28"/>
        </w:rPr>
        <w:t>2 «О</w:t>
      </w:r>
      <w:r>
        <w:rPr>
          <w:rFonts w:ascii="Times New Roman" w:hAnsi="Times New Roman" w:cs="Times New Roman"/>
          <w:sz w:val="28"/>
          <w:szCs w:val="28"/>
        </w:rPr>
        <w:t xml:space="preserve"> внесении изменений в решение Совета муниципального образования сельского поселения "Приуральское" </w:t>
      </w:r>
      <w:r w:rsidRPr="003A633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Cs/>
          <w:sz w:val="28"/>
          <w:szCs w:val="28"/>
        </w:rPr>
        <w:t xml:space="preserve">от 02 февраля 2009 года  №  2-5/9 </w:t>
      </w:r>
      <w:r w:rsidRPr="003A633F">
        <w:rPr>
          <w:rFonts w:ascii="Times New Roman" w:hAnsi="Times New Roman" w:cs="Times New Roman"/>
          <w:sz w:val="28"/>
          <w:szCs w:val="28"/>
        </w:rPr>
        <w:t xml:space="preserve">«Об утверждении Положения </w:t>
      </w:r>
      <w:r w:rsidRPr="003A633F">
        <w:rPr>
          <w:rFonts w:ascii="Times New Roman" w:hAnsi="Times New Roman" w:cs="Times New Roman"/>
          <w:bCs/>
          <w:sz w:val="28"/>
          <w:szCs w:val="28"/>
        </w:rPr>
        <w:t xml:space="preserve">о порядке обращения, назначения, выплаты и перерасчета пенсии за выслугу лет лицам, замещавшим должности муниципальной службы  </w:t>
      </w:r>
      <w:r w:rsidRPr="003A633F">
        <w:rPr>
          <w:rFonts w:ascii="Times New Roman" w:hAnsi="Times New Roman" w:cs="Times New Roman"/>
          <w:sz w:val="28"/>
          <w:szCs w:val="28"/>
        </w:rPr>
        <w:t xml:space="preserve"> в муниципальном образовании</w:t>
      </w:r>
      <w:r>
        <w:rPr>
          <w:rFonts w:ascii="Times New Roman" w:hAnsi="Times New Roman" w:cs="Times New Roman"/>
          <w:bCs/>
          <w:sz w:val="28"/>
          <w:szCs w:val="28"/>
          <w:lang w:eastAsia="ar-SA"/>
        </w:rPr>
        <w:t xml:space="preserve"> </w:t>
      </w:r>
      <w:r w:rsidRPr="003A633F">
        <w:rPr>
          <w:rFonts w:ascii="Times New Roman" w:hAnsi="Times New Roman" w:cs="Times New Roman"/>
          <w:bCs/>
          <w:sz w:val="28"/>
          <w:szCs w:val="28"/>
        </w:rPr>
        <w:t>сельского поселения «</w:t>
      </w:r>
      <w:r>
        <w:rPr>
          <w:rFonts w:ascii="Times New Roman" w:hAnsi="Times New Roman" w:cs="Times New Roman"/>
          <w:bCs/>
          <w:sz w:val="28"/>
          <w:szCs w:val="28"/>
        </w:rPr>
        <w:t>Приуральское</w:t>
      </w:r>
      <w:r w:rsidRPr="003A633F">
        <w:rPr>
          <w:rFonts w:ascii="Times New Roman" w:hAnsi="Times New Roman" w:cs="Times New Roman"/>
          <w:bCs/>
          <w:sz w:val="28"/>
          <w:szCs w:val="28"/>
        </w:rPr>
        <w:t>»</w:t>
      </w:r>
      <w:r>
        <w:rPr>
          <w:rFonts w:ascii="Times New Roman" w:hAnsi="Times New Roman" w:cs="Times New Roman"/>
          <w:bCs/>
          <w:sz w:val="28"/>
          <w:szCs w:val="28"/>
        </w:rPr>
        <w:t>;</w:t>
      </w:r>
    </w:p>
    <w:p w:rsidR="000A550D" w:rsidRDefault="000A550D" w:rsidP="000A550D">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            от 02 февраля 2009 года  №  2-5/9 </w:t>
      </w:r>
      <w:r w:rsidRPr="003A633F">
        <w:rPr>
          <w:rFonts w:ascii="Times New Roman" w:hAnsi="Times New Roman" w:cs="Times New Roman"/>
          <w:sz w:val="28"/>
          <w:szCs w:val="28"/>
        </w:rPr>
        <w:t xml:space="preserve">«Об утверждении Положения </w:t>
      </w:r>
      <w:r w:rsidRPr="003A633F">
        <w:rPr>
          <w:rFonts w:ascii="Times New Roman" w:hAnsi="Times New Roman" w:cs="Times New Roman"/>
          <w:bCs/>
          <w:sz w:val="28"/>
          <w:szCs w:val="28"/>
        </w:rPr>
        <w:t xml:space="preserve">о порядке обращения, назначения, выплаты и перерасчета пенсии за выслугу лет лицам, замещавшим должности муниципальной службы  </w:t>
      </w:r>
      <w:r w:rsidRPr="003A633F">
        <w:rPr>
          <w:rFonts w:ascii="Times New Roman" w:hAnsi="Times New Roman" w:cs="Times New Roman"/>
          <w:sz w:val="28"/>
          <w:szCs w:val="28"/>
        </w:rPr>
        <w:t xml:space="preserve"> в муниципальном образовании</w:t>
      </w:r>
      <w:r>
        <w:rPr>
          <w:rFonts w:ascii="Times New Roman" w:hAnsi="Times New Roman" w:cs="Times New Roman"/>
          <w:bCs/>
          <w:sz w:val="28"/>
          <w:szCs w:val="28"/>
          <w:lang w:eastAsia="ar-SA"/>
        </w:rPr>
        <w:t xml:space="preserve"> </w:t>
      </w:r>
      <w:r w:rsidRPr="003A633F">
        <w:rPr>
          <w:rFonts w:ascii="Times New Roman" w:hAnsi="Times New Roman" w:cs="Times New Roman"/>
          <w:bCs/>
          <w:sz w:val="28"/>
          <w:szCs w:val="28"/>
        </w:rPr>
        <w:t>сельского поселения «</w:t>
      </w:r>
      <w:r>
        <w:rPr>
          <w:rFonts w:ascii="Times New Roman" w:hAnsi="Times New Roman" w:cs="Times New Roman"/>
          <w:bCs/>
          <w:sz w:val="28"/>
          <w:szCs w:val="28"/>
        </w:rPr>
        <w:t>Приуральское</w:t>
      </w:r>
      <w:r w:rsidRPr="003A633F">
        <w:rPr>
          <w:rFonts w:ascii="Times New Roman" w:hAnsi="Times New Roman" w:cs="Times New Roman"/>
          <w:bCs/>
          <w:sz w:val="28"/>
          <w:szCs w:val="28"/>
        </w:rPr>
        <w:t>»</w:t>
      </w:r>
      <w:r>
        <w:rPr>
          <w:rFonts w:ascii="Times New Roman" w:hAnsi="Times New Roman" w:cs="Times New Roman"/>
          <w:bCs/>
          <w:sz w:val="28"/>
          <w:szCs w:val="28"/>
        </w:rPr>
        <w:t>.</w:t>
      </w:r>
    </w:p>
    <w:p w:rsidR="000A550D" w:rsidRDefault="000A550D" w:rsidP="000A550D">
      <w:pPr>
        <w:pStyle w:val="a3"/>
        <w:jc w:val="both"/>
        <w:rPr>
          <w:rFonts w:ascii="Times New Roman" w:hAnsi="Times New Roman" w:cs="Times New Roman"/>
          <w:bCs/>
          <w:sz w:val="28"/>
          <w:szCs w:val="28"/>
          <w:lang w:eastAsia="ar-SA"/>
        </w:rPr>
      </w:pPr>
    </w:p>
    <w:p w:rsidR="000A550D" w:rsidRDefault="000A550D" w:rsidP="000A550D">
      <w:pPr>
        <w:pStyle w:val="a3"/>
        <w:jc w:val="both"/>
        <w:rPr>
          <w:rFonts w:ascii="Times New Roman" w:hAnsi="Times New Roman" w:cs="Times New Roman"/>
          <w:sz w:val="28"/>
          <w:szCs w:val="28"/>
        </w:rPr>
      </w:pPr>
      <w:r w:rsidRPr="003A633F">
        <w:rPr>
          <w:rFonts w:ascii="Times New Roman" w:hAnsi="Times New Roman" w:cs="Times New Roman"/>
          <w:sz w:val="28"/>
          <w:szCs w:val="28"/>
        </w:rPr>
        <w:t xml:space="preserve">3.  </w:t>
      </w:r>
      <w:proofErr w:type="gramStart"/>
      <w:r w:rsidRPr="003A633F">
        <w:rPr>
          <w:rFonts w:ascii="Times New Roman" w:hAnsi="Times New Roman" w:cs="Times New Roman"/>
          <w:sz w:val="28"/>
          <w:szCs w:val="28"/>
        </w:rPr>
        <w:t>Контроль за</w:t>
      </w:r>
      <w:proofErr w:type="gramEnd"/>
      <w:r w:rsidRPr="003A633F">
        <w:rPr>
          <w:rFonts w:ascii="Times New Roman" w:hAnsi="Times New Roman" w:cs="Times New Roman"/>
          <w:sz w:val="28"/>
          <w:szCs w:val="28"/>
        </w:rPr>
        <w:t xml:space="preserve"> выполнением настоящего решения оставляю за собой.</w:t>
      </w:r>
    </w:p>
    <w:p w:rsidR="000A550D" w:rsidRPr="00DC18EE" w:rsidRDefault="000A550D" w:rsidP="000A550D">
      <w:pPr>
        <w:pStyle w:val="a3"/>
        <w:jc w:val="both"/>
        <w:rPr>
          <w:rFonts w:ascii="Times New Roman" w:hAnsi="Times New Roman" w:cs="Times New Roman"/>
          <w:bCs/>
          <w:sz w:val="28"/>
          <w:szCs w:val="28"/>
          <w:lang w:eastAsia="ar-SA"/>
        </w:rPr>
      </w:pPr>
    </w:p>
    <w:p w:rsidR="000A550D" w:rsidRPr="003A633F" w:rsidRDefault="000A550D" w:rsidP="000A550D">
      <w:pPr>
        <w:pStyle w:val="a3"/>
        <w:jc w:val="both"/>
        <w:rPr>
          <w:rFonts w:ascii="Times New Roman" w:hAnsi="Times New Roman" w:cs="Times New Roman"/>
          <w:sz w:val="28"/>
          <w:szCs w:val="28"/>
        </w:rPr>
      </w:pPr>
      <w:r w:rsidRPr="003A633F">
        <w:rPr>
          <w:rFonts w:ascii="Times New Roman" w:hAnsi="Times New Roman" w:cs="Times New Roman"/>
          <w:sz w:val="28"/>
          <w:szCs w:val="28"/>
        </w:rPr>
        <w:t>4. Настоящее решение вступает в силу со дня его официального опубликования.</w:t>
      </w:r>
    </w:p>
    <w:p w:rsidR="000A550D" w:rsidRPr="003A633F" w:rsidRDefault="000A550D" w:rsidP="000A550D">
      <w:pPr>
        <w:pStyle w:val="a3"/>
        <w:jc w:val="both"/>
        <w:rPr>
          <w:rFonts w:ascii="Times New Roman" w:hAnsi="Times New Roman" w:cs="Times New Roman"/>
          <w:sz w:val="28"/>
          <w:szCs w:val="28"/>
        </w:rPr>
      </w:pPr>
    </w:p>
    <w:p w:rsidR="000A550D" w:rsidRPr="003A633F" w:rsidRDefault="000A550D" w:rsidP="000A550D">
      <w:pPr>
        <w:pStyle w:val="a3"/>
        <w:jc w:val="both"/>
        <w:rPr>
          <w:rFonts w:ascii="Times New Roman" w:hAnsi="Times New Roman" w:cs="Times New Roman"/>
          <w:sz w:val="28"/>
          <w:szCs w:val="28"/>
        </w:rPr>
      </w:pPr>
    </w:p>
    <w:p w:rsidR="000A550D" w:rsidRPr="003A633F" w:rsidRDefault="00F54A20" w:rsidP="000A550D">
      <w:pPr>
        <w:pStyle w:val="a3"/>
        <w:jc w:val="both"/>
        <w:rPr>
          <w:rFonts w:ascii="Times New Roman" w:hAnsi="Times New Roman" w:cs="Times New Roman"/>
          <w:sz w:val="28"/>
          <w:szCs w:val="28"/>
        </w:rPr>
      </w:pPr>
      <w:r>
        <w:rPr>
          <w:rFonts w:ascii="Times New Roman" w:hAnsi="Times New Roman" w:cs="Times New Roman"/>
          <w:sz w:val="28"/>
          <w:szCs w:val="28"/>
          <w:lang w:eastAsia="ar-SA"/>
        </w:rPr>
        <w:pict>
          <v:rect id="_x0000_s1029" style="position:absolute;left:0;text-align:left;margin-left:452pt;margin-top:17.2pt;width:33pt;height:33.75pt;z-index:251660288" strokecolor="white"/>
        </w:pict>
      </w:r>
      <w:r w:rsidR="000A550D" w:rsidRPr="003A633F">
        <w:rPr>
          <w:rFonts w:ascii="Times New Roman" w:hAnsi="Times New Roman" w:cs="Times New Roman"/>
          <w:bCs/>
          <w:sz w:val="28"/>
          <w:szCs w:val="28"/>
        </w:rPr>
        <w:t xml:space="preserve">Глава сельского поселения                                                             </w:t>
      </w:r>
      <w:r w:rsidR="000A550D">
        <w:rPr>
          <w:rFonts w:ascii="Times New Roman" w:hAnsi="Times New Roman" w:cs="Times New Roman"/>
          <w:bCs/>
          <w:sz w:val="28"/>
          <w:szCs w:val="28"/>
        </w:rPr>
        <w:t>В.Г.Головина</w:t>
      </w:r>
      <w:r w:rsidR="000A550D" w:rsidRPr="003A633F">
        <w:rPr>
          <w:rFonts w:ascii="Times New Roman" w:hAnsi="Times New Roman" w:cs="Times New Roman"/>
          <w:bCs/>
          <w:sz w:val="28"/>
          <w:szCs w:val="28"/>
        </w:rPr>
        <w:t xml:space="preserve">     </w:t>
      </w: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0A550D" w:rsidRDefault="000A550D"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A42CF5" w:rsidRDefault="00A42CF5" w:rsidP="000A550D">
      <w:pPr>
        <w:pStyle w:val="a3"/>
        <w:jc w:val="both"/>
        <w:rPr>
          <w:rFonts w:ascii="Times New Roman" w:hAnsi="Times New Roman" w:cs="Times New Roman"/>
          <w:color w:val="FF0000"/>
          <w:sz w:val="28"/>
          <w:szCs w:val="28"/>
        </w:rPr>
      </w:pPr>
    </w:p>
    <w:p w:rsidR="000A550D" w:rsidRPr="006D5443" w:rsidRDefault="000A550D" w:rsidP="000A550D">
      <w:pPr>
        <w:autoSpaceDE w:val="0"/>
        <w:autoSpaceDN w:val="0"/>
        <w:adjustRightInd w:val="0"/>
        <w:spacing w:after="0" w:line="240" w:lineRule="auto"/>
        <w:jc w:val="right"/>
        <w:rPr>
          <w:rFonts w:ascii="Times New Roman" w:eastAsia="Times New Roman" w:hAnsi="Times New Roman"/>
          <w:bCs/>
          <w:sz w:val="26"/>
          <w:szCs w:val="26"/>
        </w:rPr>
      </w:pPr>
      <w:r w:rsidRPr="006D5443">
        <w:rPr>
          <w:rFonts w:ascii="Times New Roman" w:eastAsia="Times New Roman" w:hAnsi="Times New Roman"/>
          <w:bCs/>
          <w:sz w:val="26"/>
          <w:szCs w:val="26"/>
        </w:rPr>
        <w:lastRenderedPageBreak/>
        <w:t>Утвержден</w:t>
      </w:r>
    </w:p>
    <w:p w:rsidR="000A550D" w:rsidRPr="006D5443" w:rsidRDefault="000A550D" w:rsidP="000A550D">
      <w:pPr>
        <w:autoSpaceDE w:val="0"/>
        <w:autoSpaceDN w:val="0"/>
        <w:adjustRightInd w:val="0"/>
        <w:spacing w:after="0" w:line="240" w:lineRule="auto"/>
        <w:jc w:val="right"/>
        <w:rPr>
          <w:rFonts w:ascii="Times New Roman" w:eastAsia="Times New Roman" w:hAnsi="Times New Roman"/>
          <w:bCs/>
          <w:sz w:val="26"/>
          <w:szCs w:val="26"/>
        </w:rPr>
      </w:pPr>
      <w:r w:rsidRPr="006D5443">
        <w:rPr>
          <w:rFonts w:ascii="Times New Roman" w:eastAsia="Times New Roman" w:hAnsi="Times New Roman"/>
          <w:bCs/>
          <w:sz w:val="26"/>
          <w:szCs w:val="26"/>
        </w:rPr>
        <w:t>решением Совета</w:t>
      </w:r>
    </w:p>
    <w:p w:rsidR="000A550D" w:rsidRPr="006D5443" w:rsidRDefault="000A550D" w:rsidP="000A550D">
      <w:pPr>
        <w:autoSpaceDE w:val="0"/>
        <w:autoSpaceDN w:val="0"/>
        <w:adjustRightInd w:val="0"/>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сельского поселения «Приуральское»</w:t>
      </w:r>
    </w:p>
    <w:p w:rsidR="000A550D" w:rsidRPr="006D5443" w:rsidRDefault="000A550D" w:rsidP="000A550D">
      <w:pPr>
        <w:autoSpaceDE w:val="0"/>
        <w:autoSpaceDN w:val="0"/>
        <w:adjustRightInd w:val="0"/>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 xml:space="preserve"> от 16 марта 2017г. № 4-7/24</w:t>
      </w:r>
    </w:p>
    <w:p w:rsidR="000A550D" w:rsidRDefault="000A550D" w:rsidP="000A550D">
      <w:pPr>
        <w:autoSpaceDE w:val="0"/>
        <w:autoSpaceDN w:val="0"/>
        <w:adjustRightInd w:val="0"/>
        <w:spacing w:after="0" w:line="240" w:lineRule="auto"/>
        <w:jc w:val="center"/>
        <w:rPr>
          <w:rFonts w:ascii="Times New Roman" w:eastAsia="Times New Roman" w:hAnsi="Times New Roman"/>
          <w:b/>
          <w:bCs/>
          <w:sz w:val="26"/>
          <w:szCs w:val="26"/>
        </w:rPr>
      </w:pPr>
    </w:p>
    <w:p w:rsidR="000A550D" w:rsidRDefault="000A550D" w:rsidP="000A550D">
      <w:pPr>
        <w:autoSpaceDE w:val="0"/>
        <w:autoSpaceDN w:val="0"/>
        <w:adjustRightInd w:val="0"/>
        <w:spacing w:after="0" w:line="240" w:lineRule="auto"/>
        <w:jc w:val="center"/>
        <w:rPr>
          <w:rFonts w:ascii="Times New Roman" w:eastAsia="Times New Roman" w:hAnsi="Times New Roman"/>
          <w:b/>
          <w:bCs/>
          <w:sz w:val="26"/>
          <w:szCs w:val="26"/>
        </w:rPr>
      </w:pPr>
    </w:p>
    <w:p w:rsidR="000A550D" w:rsidRPr="006D5443" w:rsidRDefault="000A550D" w:rsidP="000A550D">
      <w:pPr>
        <w:autoSpaceDE w:val="0"/>
        <w:autoSpaceDN w:val="0"/>
        <w:adjustRightInd w:val="0"/>
        <w:spacing w:after="0" w:line="240" w:lineRule="auto"/>
        <w:jc w:val="center"/>
        <w:rPr>
          <w:rFonts w:ascii="Times New Roman" w:eastAsia="Times New Roman" w:hAnsi="Times New Roman"/>
          <w:b/>
          <w:bCs/>
          <w:sz w:val="26"/>
          <w:szCs w:val="26"/>
        </w:rPr>
      </w:pPr>
      <w:r w:rsidRPr="006D5443">
        <w:rPr>
          <w:rFonts w:ascii="Times New Roman" w:eastAsia="Times New Roman" w:hAnsi="Times New Roman"/>
          <w:b/>
          <w:bCs/>
          <w:sz w:val="26"/>
          <w:szCs w:val="26"/>
        </w:rPr>
        <w:t>ПОРЯДОК</w:t>
      </w:r>
    </w:p>
    <w:p w:rsidR="000A550D" w:rsidRPr="006D5443" w:rsidRDefault="000A550D" w:rsidP="000A550D">
      <w:pPr>
        <w:autoSpaceDE w:val="0"/>
        <w:autoSpaceDN w:val="0"/>
        <w:adjustRightInd w:val="0"/>
        <w:spacing w:after="0" w:line="240" w:lineRule="auto"/>
        <w:jc w:val="center"/>
        <w:rPr>
          <w:rFonts w:ascii="Times New Roman" w:eastAsia="Times New Roman" w:hAnsi="Times New Roman"/>
          <w:b/>
          <w:bCs/>
          <w:sz w:val="26"/>
          <w:szCs w:val="26"/>
        </w:rPr>
      </w:pPr>
      <w:r w:rsidRPr="006D5443">
        <w:rPr>
          <w:rFonts w:ascii="Times New Roman" w:eastAsia="Times New Roman" w:hAnsi="Times New Roman"/>
          <w:b/>
          <w:bCs/>
          <w:sz w:val="26"/>
          <w:szCs w:val="26"/>
        </w:rPr>
        <w:t>обращения лиц, замещавших должности муниципальной службы,</w:t>
      </w:r>
    </w:p>
    <w:p w:rsidR="000A550D" w:rsidRPr="006D5443" w:rsidRDefault="000A550D" w:rsidP="000A550D">
      <w:pPr>
        <w:autoSpaceDE w:val="0"/>
        <w:autoSpaceDN w:val="0"/>
        <w:adjustRightInd w:val="0"/>
        <w:spacing w:after="0" w:line="240" w:lineRule="auto"/>
        <w:jc w:val="center"/>
        <w:rPr>
          <w:rFonts w:ascii="Times New Roman" w:eastAsia="Times New Roman" w:hAnsi="Times New Roman"/>
          <w:b/>
          <w:bCs/>
          <w:sz w:val="26"/>
          <w:szCs w:val="26"/>
        </w:rPr>
      </w:pPr>
      <w:r w:rsidRPr="006D5443">
        <w:rPr>
          <w:rFonts w:ascii="Times New Roman" w:eastAsia="Times New Roman" w:hAnsi="Times New Roman"/>
          <w:b/>
          <w:bCs/>
          <w:sz w:val="26"/>
          <w:szCs w:val="26"/>
        </w:rPr>
        <w:t>за пенсией за выслугу лет, назначения пенсии за выслугу лет</w:t>
      </w:r>
    </w:p>
    <w:p w:rsidR="000A550D" w:rsidRPr="006D5443" w:rsidRDefault="000A550D" w:rsidP="000A550D">
      <w:pPr>
        <w:autoSpaceDE w:val="0"/>
        <w:autoSpaceDN w:val="0"/>
        <w:adjustRightInd w:val="0"/>
        <w:spacing w:after="0" w:line="240" w:lineRule="auto"/>
        <w:jc w:val="center"/>
        <w:rPr>
          <w:rFonts w:ascii="Times New Roman" w:eastAsia="Times New Roman" w:hAnsi="Times New Roman"/>
          <w:b/>
          <w:bCs/>
          <w:sz w:val="26"/>
          <w:szCs w:val="26"/>
        </w:rPr>
      </w:pPr>
      <w:r w:rsidRPr="006D5443">
        <w:rPr>
          <w:rFonts w:ascii="Times New Roman" w:eastAsia="Times New Roman" w:hAnsi="Times New Roman"/>
          <w:b/>
          <w:bCs/>
          <w:sz w:val="26"/>
          <w:szCs w:val="26"/>
        </w:rPr>
        <w:t>и изменения ее размера, выплаты пенсии за выслугу лет,</w:t>
      </w:r>
    </w:p>
    <w:p w:rsidR="000A550D" w:rsidRPr="006D5443" w:rsidRDefault="000A550D" w:rsidP="000A550D">
      <w:pPr>
        <w:autoSpaceDE w:val="0"/>
        <w:autoSpaceDN w:val="0"/>
        <w:adjustRightInd w:val="0"/>
        <w:spacing w:after="0" w:line="240" w:lineRule="auto"/>
        <w:jc w:val="center"/>
        <w:rPr>
          <w:rFonts w:ascii="Times New Roman" w:eastAsia="Times New Roman" w:hAnsi="Times New Roman"/>
          <w:b/>
          <w:bCs/>
          <w:sz w:val="26"/>
          <w:szCs w:val="26"/>
        </w:rPr>
      </w:pPr>
      <w:r w:rsidRPr="006D5443">
        <w:rPr>
          <w:rFonts w:ascii="Times New Roman" w:eastAsia="Times New Roman" w:hAnsi="Times New Roman"/>
          <w:b/>
          <w:bCs/>
          <w:sz w:val="26"/>
          <w:szCs w:val="26"/>
        </w:rPr>
        <w:t>ее приостановления, возобновления, прекращения и восстановления</w:t>
      </w: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Настоящим Порядком в соответствии с Законом Республики Коми «О некоторых вопросах муниципальной службы в Республике Коми» определяются правила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органах местного самоуправления муниципального образования сельского поселения «Приуральское» (далее – С</w:t>
      </w:r>
      <w:proofErr w:type="gramStart"/>
      <w:r>
        <w:rPr>
          <w:rFonts w:ascii="Times New Roman" w:eastAsia="Times New Roman" w:hAnsi="Times New Roman"/>
          <w:bCs/>
          <w:sz w:val="26"/>
          <w:szCs w:val="26"/>
        </w:rPr>
        <w:t>П«</w:t>
      </w:r>
      <w:proofErr w:type="gramEnd"/>
      <w:r>
        <w:rPr>
          <w:rFonts w:ascii="Times New Roman" w:eastAsia="Times New Roman" w:hAnsi="Times New Roman"/>
          <w:bCs/>
          <w:sz w:val="26"/>
          <w:szCs w:val="26"/>
        </w:rPr>
        <w:t xml:space="preserve">Приуральское»), регулируется процедура рассмотрения заявления и представленных документов для принятия решения о </w:t>
      </w:r>
      <w:proofErr w:type="gramStart"/>
      <w:r>
        <w:rPr>
          <w:rFonts w:ascii="Times New Roman" w:eastAsia="Times New Roman" w:hAnsi="Times New Roman"/>
          <w:bCs/>
          <w:sz w:val="26"/>
          <w:szCs w:val="26"/>
        </w:rPr>
        <w:t>назначении</w:t>
      </w:r>
      <w:proofErr w:type="gramEnd"/>
      <w:r>
        <w:rPr>
          <w:rFonts w:ascii="Times New Roman" w:eastAsia="Times New Roman" w:hAnsi="Times New Roman"/>
          <w:bCs/>
          <w:sz w:val="26"/>
          <w:szCs w:val="26"/>
        </w:rPr>
        <w:t xml:space="preserve"> и выплате пенсии за выслугу лет.</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 xml:space="preserve">Пенсионное обеспечение лиц, замещавших должность главы администрации СП «Приуральское» по контракту, осуществляется по их выбору в соответствии с настоящим Порядком либо в порядке и на условиях, установленных для лиц, замещавших выборные муниципальные должности. </w:t>
      </w: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I.</w:t>
      </w:r>
      <w:r>
        <w:rPr>
          <w:rFonts w:ascii="Times New Roman" w:eastAsia="Times New Roman" w:hAnsi="Times New Roman"/>
          <w:bCs/>
          <w:sz w:val="26"/>
          <w:szCs w:val="26"/>
        </w:rPr>
        <w:tab/>
        <w:t>Правила обращения за пенсией за выслугу лет</w:t>
      </w: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1. </w:t>
      </w:r>
      <w:r>
        <w:rPr>
          <w:rFonts w:ascii="Times New Roman" w:eastAsia="Times New Roman" w:hAnsi="Times New Roman"/>
          <w:bCs/>
          <w:sz w:val="26"/>
          <w:szCs w:val="26"/>
        </w:rPr>
        <w:tab/>
        <w:t>Лицо, замещавшее должность муниципальной службы в органе местного самоуправления СП «Приуральское» (далее -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 xml:space="preserve">2. </w:t>
      </w:r>
      <w:r>
        <w:rPr>
          <w:rFonts w:ascii="Times New Roman" w:eastAsia="Times New Roman" w:hAnsi="Times New Roman"/>
          <w:bCs/>
          <w:sz w:val="26"/>
          <w:szCs w:val="26"/>
        </w:rPr>
        <w:tab/>
        <w:t xml:space="preserve">Муниципальный служащий подает в администрацию СП «Приуральское» (далее - администрация) письменное заявление о назначении пенсии за выслугу лет по форме согласно приложению 1 к настоящему Порядку. </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 xml:space="preserve">3. </w:t>
      </w:r>
      <w:r>
        <w:rPr>
          <w:rFonts w:ascii="Times New Roman" w:eastAsia="Times New Roman" w:hAnsi="Times New Roman"/>
          <w:bCs/>
          <w:sz w:val="26"/>
          <w:szCs w:val="26"/>
        </w:rPr>
        <w:tab/>
        <w:t>К заявлению муниципального служащего о назначении ему пенсии за выслугу лет прилагаются следующие документы:</w:t>
      </w: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w:t>
      </w:r>
      <w:r>
        <w:rPr>
          <w:rFonts w:ascii="Times New Roman" w:eastAsia="Times New Roman" w:hAnsi="Times New Roman"/>
          <w:bCs/>
          <w:sz w:val="26"/>
          <w:szCs w:val="26"/>
        </w:rPr>
        <w:tab/>
        <w:t>копия паспорта;</w:t>
      </w: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 xml:space="preserve">2) </w:t>
      </w:r>
      <w:r>
        <w:rPr>
          <w:rFonts w:ascii="Times New Roman" w:eastAsia="Times New Roman" w:hAnsi="Times New Roman"/>
          <w:bCs/>
          <w:sz w:val="26"/>
          <w:szCs w:val="26"/>
        </w:rPr>
        <w:tab/>
        <w:t>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0A550D" w:rsidRDefault="00F54A20" w:rsidP="000A550D">
      <w:pPr>
        <w:autoSpaceDE w:val="0"/>
        <w:autoSpaceDN w:val="0"/>
        <w:adjustRightInd w:val="0"/>
        <w:spacing w:after="0" w:line="240" w:lineRule="auto"/>
        <w:jc w:val="both"/>
        <w:rPr>
          <w:rFonts w:ascii="Times New Roman" w:eastAsia="Times New Roman" w:hAnsi="Times New Roman"/>
          <w:bCs/>
          <w:sz w:val="26"/>
          <w:szCs w:val="26"/>
        </w:rPr>
      </w:pPr>
      <w:r w:rsidRPr="00F54A20">
        <w:rPr>
          <w:rFonts w:ascii="Calibri" w:eastAsia="Calibri" w:hAnsi="Calibri"/>
          <w:noProof/>
        </w:rPr>
        <w:pict>
          <v:rect id="Прямоугольник 12" o:spid="_x0000_s1030" style="position:absolute;left:0;text-align:left;margin-left:443.75pt;margin-top:32pt;width:33pt;height:3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" strokecolor="white"/>
        </w:pict>
      </w:r>
      <w:r w:rsidR="000A550D">
        <w:rPr>
          <w:rFonts w:ascii="Times New Roman" w:eastAsia="Times New Roman" w:hAnsi="Times New Roman"/>
          <w:bCs/>
          <w:sz w:val="26"/>
          <w:szCs w:val="26"/>
        </w:rPr>
        <w:t xml:space="preserve">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w:t>
      </w:r>
      <w:r w:rsidR="000A550D">
        <w:rPr>
          <w:rFonts w:ascii="Times New Roman" w:eastAsia="Times New Roman" w:hAnsi="Times New Roman"/>
          <w:bCs/>
          <w:sz w:val="26"/>
          <w:szCs w:val="26"/>
        </w:rPr>
        <w:lastRenderedPageBreak/>
        <w:t>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Оригиналы документов, указанных в подпунктах 1, 2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 xml:space="preserve">4. </w:t>
      </w:r>
      <w:r>
        <w:rPr>
          <w:rFonts w:ascii="Times New Roman" w:eastAsia="Times New Roman" w:hAnsi="Times New Roman"/>
          <w:bCs/>
          <w:sz w:val="26"/>
          <w:szCs w:val="26"/>
        </w:rPr>
        <w:tab/>
        <w:t>Заявление муниципального служащего о назначении пенсии за выслугу лет регистрируется в секторе по кадрам и муниципальной службе (далее – кадровая служба) в день его подачи (получения по почте).</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 xml:space="preserve">5. </w:t>
      </w:r>
      <w:r>
        <w:rPr>
          <w:rFonts w:ascii="Times New Roman" w:eastAsia="Times New Roman" w:hAnsi="Times New Roman"/>
          <w:bCs/>
          <w:sz w:val="26"/>
          <w:szCs w:val="26"/>
        </w:rPr>
        <w:tab/>
        <w:t>При приеме заявления муниципального служащего о назначении пенсии за выслугу лет кадровая служба:</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сличает подлинники документов с их копиями, удостоверяет их, фиксирует выявленные расхождения (в случае подачи заявления лично);</w:t>
      </w: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II. Порядок назначения и выплаты пенсии за выслугу лет</w:t>
      </w: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6. </w:t>
      </w:r>
      <w:r>
        <w:rPr>
          <w:rFonts w:ascii="Times New Roman" w:eastAsia="Times New Roman" w:hAnsi="Times New Roman"/>
          <w:bCs/>
          <w:sz w:val="26"/>
          <w:szCs w:val="26"/>
        </w:rPr>
        <w:tab/>
      </w:r>
      <w:proofErr w:type="gramStart"/>
      <w:r>
        <w:rPr>
          <w:rFonts w:ascii="Times New Roman" w:eastAsia="Times New Roman" w:hAnsi="Times New Roman"/>
          <w:bCs/>
          <w:sz w:val="26"/>
          <w:szCs w:val="26"/>
        </w:rPr>
        <w:t>При рассмотрении заявления муниципального служащего о назначении пенсии за выслугу лет и приложенных к заявлению документов кадровая служба в случаях, когда необходимо истребование дополнительных материалов (отсутствие или неточность записей в трудовой книжке, несоответствие наименований должностей, указанных в трудовой книжке муниципального служащего, классификаторам и реестрам должностей, отсутствие документов, подтверждающих правомерность включения в стаж муниципальной службы отдельных периодов работы и т.д</w:t>
      </w:r>
      <w:proofErr w:type="gramEnd"/>
      <w:r>
        <w:rPr>
          <w:rFonts w:ascii="Times New Roman" w:eastAsia="Times New Roman" w:hAnsi="Times New Roman"/>
          <w:bCs/>
          <w:sz w:val="26"/>
          <w:szCs w:val="26"/>
        </w:rPr>
        <w:t xml:space="preserve">.), в течение 5 рабочих дней со дня регистрации заявления муниципального служащего о назначении пенсии за выслугу лет запрашивает документы, подтверждающие периоды, включаемые в стаж муниципальной службы для назначения пенсии за выслугу лет, а также иные документы, необходимые для определения размера пенсии за выслугу лет.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7. </w:t>
      </w:r>
      <w:r>
        <w:rPr>
          <w:rFonts w:ascii="Times New Roman" w:eastAsia="Times New Roman" w:hAnsi="Times New Roman"/>
          <w:bCs/>
          <w:sz w:val="26"/>
          <w:szCs w:val="26"/>
        </w:rPr>
        <w:tab/>
        <w:t>Кадровая служба в месячный срок со дня поступления заявления муниципального служащего о назначении пенсии за выслугу лет и других документов, необходимых для назначения пенсии за выслугу лет, рассматривает их и при наличии оснований для назначения пенсии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1) </w:t>
      </w:r>
      <w:r>
        <w:rPr>
          <w:rFonts w:ascii="Times New Roman" w:eastAsia="Times New Roman" w:hAnsi="Times New Roman"/>
          <w:bCs/>
          <w:sz w:val="26"/>
          <w:szCs w:val="26"/>
        </w:rPr>
        <w:tab/>
        <w:t>оформляет: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представление о назначении пенсии за выслугу лет по форме согласно приложению 2 к настоящему Порядку;</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справку о периодах службы (работы) по форме согласно приложению 3 к настоящему Порядку;</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2) </w:t>
      </w:r>
      <w:r>
        <w:rPr>
          <w:rFonts w:ascii="Times New Roman" w:eastAsia="Times New Roman" w:hAnsi="Times New Roman"/>
          <w:bCs/>
          <w:sz w:val="26"/>
          <w:szCs w:val="26"/>
        </w:rPr>
        <w:tab/>
        <w:t>организует оформление справки о размере среднемесячного денежного содержания по форме согласно приложению 4 к настоящему Порядку;</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3) </w:t>
      </w:r>
      <w:r>
        <w:rPr>
          <w:rFonts w:ascii="Times New Roman" w:eastAsia="Times New Roman" w:hAnsi="Times New Roman"/>
          <w:bCs/>
          <w:sz w:val="26"/>
          <w:szCs w:val="26"/>
        </w:rPr>
        <w:tab/>
        <w:t xml:space="preserve">готовит проект распоряжения администрации о назначении пенсии за выслугу лет по форме согласно приложению 5 к настоящему Порядку и направляет его на рассмотрение главе администрации. </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lastRenderedPageBreak/>
        <w:t xml:space="preserve">Решение о назначении пенсии за выслугу лет принимается администрацией в течение 5 рабочих дней со дня поступления данного проекта.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8. </w:t>
      </w:r>
      <w:r>
        <w:rPr>
          <w:rFonts w:ascii="Times New Roman" w:eastAsia="Times New Roman" w:hAnsi="Times New Roman"/>
          <w:bCs/>
          <w:sz w:val="26"/>
          <w:szCs w:val="26"/>
        </w:rPr>
        <w:tab/>
        <w:t xml:space="preserve">При отсутствии оснований для назначения пенсии за выслугу лет муниципальному служащему, кадровая служба в срок, установленный в абзаце первом пункта 7 к настоящему Порядку, готовит и направляет мотивированный отказ в ее назначении в адрес муниципального служащего.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9. </w:t>
      </w:r>
      <w:r>
        <w:rPr>
          <w:rFonts w:ascii="Times New Roman" w:eastAsia="Times New Roman" w:hAnsi="Times New Roman"/>
          <w:bCs/>
          <w:sz w:val="26"/>
          <w:szCs w:val="26"/>
        </w:rPr>
        <w:tab/>
        <w:t>Пенсия за выслугу лет назначается после установления муниципальному служащему страховой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 Днем обращения за пенсией за выслугу лет считается:</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при подаче заявления лично - день регистрации кадровой службой соответствующего заявления со всеми документами, предусмотренными пунктом 3 настоящего Порядка;</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10. </w:t>
      </w:r>
      <w:r>
        <w:rPr>
          <w:rFonts w:ascii="Times New Roman" w:eastAsia="Times New Roman" w:hAnsi="Times New Roman"/>
          <w:bCs/>
          <w:sz w:val="26"/>
          <w:szCs w:val="26"/>
        </w:rPr>
        <w:tab/>
        <w:t>Пенсия за выслугу лет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11. </w:t>
      </w:r>
      <w:r>
        <w:rPr>
          <w:rFonts w:ascii="Times New Roman" w:eastAsia="Times New Roman" w:hAnsi="Times New Roman"/>
          <w:bCs/>
          <w:sz w:val="26"/>
          <w:szCs w:val="26"/>
        </w:rPr>
        <w:tab/>
        <w:t>Кадровая служба в течение 3 рабочих дней после принятия администрацией распоряжения о назначении пенсии за выслугу лет направляет копию распоряжения в бюджетно-финансовый отдел (далее – БФО), а также заявителю.</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12. </w:t>
      </w:r>
      <w:r>
        <w:rPr>
          <w:rFonts w:ascii="Times New Roman" w:eastAsia="Times New Roman" w:hAnsi="Times New Roman"/>
          <w:bCs/>
          <w:sz w:val="26"/>
          <w:szCs w:val="26"/>
        </w:rPr>
        <w:tab/>
        <w:t>Выплата пенсии за выслугу лет муниципальному служащему осуществляется через организации федеральной почтовой связи либо финансово-кредитные учреждения ежемесячно, в период с 1 по 5 число каждого месяца, в день выплаты заработной платы работникам администрации муниципального района «Печора».</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Муниципальным служащим, в отношении которых поручения на выплату пенсии за выслугу лет поступили в БФО в период с 06 числа до конца текущего месяца, выплата пенсии за выслугу лет осуществляется через организации федеральной почтовой связи либо финансово-кредитные учреждения до 10 числа следующего месяца.</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Выплата пенсии за выслугу лет муниципальному служащему, проживающему за пределами Республики Коми, осуществляется почтовым переводом.</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Выплата пенсии за выслугу лет и расходы по ее доставке и пересылке производятся за счет средств бюджета муниципального образования муниципального района «Печора».  </w:t>
      </w:r>
    </w:p>
    <w:p w:rsidR="000A550D" w:rsidRDefault="000A550D" w:rsidP="000A550D">
      <w:pPr>
        <w:autoSpaceDE w:val="0"/>
        <w:autoSpaceDN w:val="0"/>
        <w:adjustRightInd w:val="0"/>
        <w:spacing w:after="0" w:line="240" w:lineRule="auto"/>
        <w:ind w:firstLine="567"/>
        <w:jc w:val="center"/>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567"/>
        <w:jc w:val="center"/>
        <w:rPr>
          <w:rFonts w:ascii="Times New Roman" w:eastAsia="Times New Roman" w:hAnsi="Times New Roman"/>
          <w:bCs/>
          <w:sz w:val="26"/>
          <w:szCs w:val="26"/>
        </w:rPr>
      </w:pPr>
      <w:r>
        <w:rPr>
          <w:rFonts w:ascii="Times New Roman" w:eastAsia="Times New Roman" w:hAnsi="Times New Roman"/>
          <w:bCs/>
          <w:sz w:val="26"/>
          <w:szCs w:val="26"/>
        </w:rPr>
        <w:t>III. Порядок включения в стаж муниципальной службы</w:t>
      </w:r>
    </w:p>
    <w:p w:rsidR="000A550D" w:rsidRDefault="000A550D" w:rsidP="000A550D">
      <w:pPr>
        <w:autoSpaceDE w:val="0"/>
        <w:autoSpaceDN w:val="0"/>
        <w:adjustRightInd w:val="0"/>
        <w:spacing w:after="0" w:line="240" w:lineRule="auto"/>
        <w:ind w:firstLine="567"/>
        <w:jc w:val="center"/>
        <w:rPr>
          <w:rFonts w:ascii="Times New Roman" w:eastAsia="Times New Roman" w:hAnsi="Times New Roman"/>
          <w:bCs/>
          <w:sz w:val="26"/>
          <w:szCs w:val="26"/>
        </w:rPr>
      </w:pPr>
      <w:r>
        <w:rPr>
          <w:rFonts w:ascii="Times New Roman" w:eastAsia="Times New Roman" w:hAnsi="Times New Roman"/>
          <w:bCs/>
          <w:sz w:val="26"/>
          <w:szCs w:val="26"/>
        </w:rPr>
        <w:t>периодов службы (работы) для назначения пенсии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13. </w:t>
      </w:r>
      <w:r>
        <w:rPr>
          <w:rFonts w:ascii="Times New Roman" w:eastAsia="Times New Roman" w:hAnsi="Times New Roman"/>
          <w:bCs/>
          <w:sz w:val="26"/>
          <w:szCs w:val="26"/>
        </w:rPr>
        <w:tab/>
      </w:r>
      <w:proofErr w:type="gramStart"/>
      <w:r>
        <w:rPr>
          <w:rFonts w:ascii="Times New Roman" w:eastAsia="Times New Roman" w:hAnsi="Times New Roman"/>
          <w:bCs/>
          <w:sz w:val="26"/>
          <w:szCs w:val="26"/>
        </w:rPr>
        <w:t xml:space="preserve">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Республики Коми Законом Республики Коми от 4 мая 2008 г. № 48-РЗ «О </w:t>
      </w:r>
      <w:r>
        <w:rPr>
          <w:rFonts w:ascii="Times New Roman" w:eastAsia="Times New Roman" w:hAnsi="Times New Roman"/>
          <w:bCs/>
          <w:sz w:val="26"/>
          <w:szCs w:val="26"/>
        </w:rPr>
        <w:lastRenderedPageBreak/>
        <w:t>пенсионном обеспечении лиц, замещавших должности государственной гражданской службы Республики Коми».</w:t>
      </w:r>
      <w:proofErr w:type="gramEnd"/>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14. </w:t>
      </w:r>
      <w:r>
        <w:rPr>
          <w:rFonts w:ascii="Times New Roman" w:eastAsia="Times New Roman" w:hAnsi="Times New Roman"/>
          <w:bCs/>
          <w:sz w:val="26"/>
          <w:szCs w:val="26"/>
        </w:rPr>
        <w:tab/>
        <w:t>Периоды службы (работы), включаемые в стаж муниципальной службы для назначения пенсии за выслугу лет лицам, замещавшим должности муниципальной службы, суммируются.</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15. </w:t>
      </w:r>
      <w:r>
        <w:rPr>
          <w:rFonts w:ascii="Times New Roman" w:eastAsia="Times New Roman" w:hAnsi="Times New Roman"/>
          <w:bCs/>
          <w:sz w:val="26"/>
          <w:szCs w:val="26"/>
        </w:rPr>
        <w:tab/>
        <w:t>Стаж муниципальной службы для назначения пенсии за выслугу лет исчисляется на день увольнения с муниципальной службы.</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16. </w:t>
      </w:r>
      <w:r>
        <w:rPr>
          <w:rFonts w:ascii="Times New Roman" w:eastAsia="Times New Roman" w:hAnsi="Times New Roman"/>
          <w:bCs/>
          <w:sz w:val="26"/>
          <w:szCs w:val="26"/>
        </w:rPr>
        <w:tab/>
        <w:t>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17. </w:t>
      </w:r>
      <w:r>
        <w:rPr>
          <w:rFonts w:ascii="Times New Roman" w:eastAsia="Times New Roman" w:hAnsi="Times New Roman"/>
          <w:bCs/>
          <w:sz w:val="26"/>
          <w:szCs w:val="26"/>
        </w:rPr>
        <w:tab/>
        <w:t>В необходимых случаях (отсутствие или неточность записей в трудовой книжке, несоответствие наименований должностей, указанных в трудовой книжке, классификаторам и реестрам должностей)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18. </w:t>
      </w:r>
      <w:r>
        <w:rPr>
          <w:rFonts w:ascii="Times New Roman" w:eastAsia="Times New Roman" w:hAnsi="Times New Roman"/>
          <w:bCs/>
          <w:sz w:val="26"/>
          <w:szCs w:val="26"/>
        </w:rPr>
        <w:tab/>
        <w:t xml:space="preserve">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w:t>
      </w:r>
      <w:proofErr w:type="gramStart"/>
      <w:r>
        <w:rPr>
          <w:rFonts w:ascii="Times New Roman" w:eastAsia="Times New Roman" w:hAnsi="Times New Roman"/>
          <w:bCs/>
          <w:sz w:val="26"/>
          <w:szCs w:val="26"/>
        </w:rPr>
        <w:t>контролю за</w:t>
      </w:r>
      <w:proofErr w:type="gramEnd"/>
      <w:r>
        <w:rPr>
          <w:rFonts w:ascii="Times New Roman" w:eastAsia="Times New Roman" w:hAnsi="Times New Roman"/>
          <w:bCs/>
          <w:sz w:val="26"/>
          <w:szCs w:val="26"/>
        </w:rPr>
        <w:t xml:space="preserve">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19.</w:t>
      </w:r>
      <w:r>
        <w:rPr>
          <w:rFonts w:ascii="Times New Roman" w:eastAsia="Times New Roman" w:hAnsi="Times New Roman"/>
          <w:bCs/>
          <w:sz w:val="26"/>
          <w:szCs w:val="26"/>
        </w:rPr>
        <w:tab/>
        <w:t xml:space="preserve"> </w:t>
      </w:r>
      <w:proofErr w:type="gramStart"/>
      <w:r>
        <w:rPr>
          <w:rFonts w:ascii="Times New Roman" w:eastAsia="Times New Roman" w:hAnsi="Times New Roman"/>
          <w:bCs/>
          <w:sz w:val="26"/>
          <w:szCs w:val="26"/>
        </w:rPr>
        <w:t>При определении соответствия должностей, замещаемых муниципальными служащими, должностям, предусмотренным Перечнем должностей, периоды службы (работы) в которых включаются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утвержденного Законом Республики Коми от 4 мая 2008 г. № 48-РЗ «О пенсионном обеспечении лиц, замещавших должности государственной гражданской службы Республики Коми», необходимо</w:t>
      </w:r>
      <w:proofErr w:type="gramEnd"/>
      <w:r>
        <w:rPr>
          <w:rFonts w:ascii="Times New Roman" w:eastAsia="Times New Roman" w:hAnsi="Times New Roman"/>
          <w:bCs/>
          <w:sz w:val="26"/>
          <w:szCs w:val="26"/>
        </w:rPr>
        <w:t xml:space="preserve"> учитывать следующее:</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1) </w:t>
      </w:r>
      <w:r>
        <w:rPr>
          <w:rFonts w:ascii="Times New Roman" w:eastAsia="Times New Roman" w:hAnsi="Times New Roman"/>
          <w:bCs/>
          <w:sz w:val="26"/>
          <w:szCs w:val="26"/>
        </w:rPr>
        <w:tab/>
        <w:t>государственные должности Российской Федерации определяются в соответствии со сводным перечнем государственных должностей Российской Федерации, утвержденным Президентом Российской Федерации. Государственные должности Республики Коми определяются в соответствии с Конституцией Республики Коми, иными законодательными актами Республики Коми. Государственные должности иных субъектов Российской Федерации определяются в соответствии с конституциями (уставами) субъектов Российской Федерации;</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2) </w:t>
      </w:r>
      <w:r>
        <w:rPr>
          <w:rFonts w:ascii="Times New Roman" w:eastAsia="Times New Roman" w:hAnsi="Times New Roman"/>
          <w:bCs/>
          <w:sz w:val="26"/>
          <w:szCs w:val="26"/>
        </w:rPr>
        <w:tab/>
        <w:t xml:space="preserve">должности федеральной государственной гражданской службы определяются в соответствии с Реестром должностей федеральной государственной гражданской службы, утвержденным Президентом Российской Федерации. Должности государственной гражданской службы Республики Коми определяются в соответствии с Реестром должностей государственной гражданской службы Республики Коми, утвержденным Законом Республики Коми. </w:t>
      </w:r>
      <w:r>
        <w:rPr>
          <w:rFonts w:ascii="Times New Roman" w:eastAsia="Times New Roman" w:hAnsi="Times New Roman"/>
          <w:bCs/>
          <w:sz w:val="26"/>
          <w:szCs w:val="26"/>
        </w:rPr>
        <w:lastRenderedPageBreak/>
        <w:t>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3)</w:t>
      </w:r>
      <w:r>
        <w:rPr>
          <w:rFonts w:ascii="Times New Roman" w:eastAsia="Times New Roman" w:hAnsi="Times New Roman"/>
          <w:bCs/>
          <w:sz w:val="26"/>
          <w:szCs w:val="26"/>
        </w:rPr>
        <w:tab/>
        <w:t xml:space="preserve"> должности федеральных государственных служащих, государственные должности федеральной государственной службы определяются на основании соответствующих реестров и перечней, утвержденных Президентом Российской Федерации. Государственные должности государственной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утвержденными Главой Республики Коми.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4) </w:t>
      </w:r>
      <w:r>
        <w:rPr>
          <w:rFonts w:ascii="Times New Roman" w:eastAsia="Times New Roman" w:hAnsi="Times New Roman"/>
          <w:bCs/>
          <w:sz w:val="26"/>
          <w:szCs w:val="26"/>
        </w:rPr>
        <w:tab/>
        <w:t>выборные должности в органах местного самоуправления определяются в соответствии с законами или иными нормативными актами субъектов Российской Федерации и уставами муниципальных образований;</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5) </w:t>
      </w:r>
      <w:r>
        <w:rPr>
          <w:rFonts w:ascii="Times New Roman" w:eastAsia="Times New Roman" w:hAnsi="Times New Roman"/>
          <w:bCs/>
          <w:sz w:val="26"/>
          <w:szCs w:val="26"/>
        </w:rPr>
        <w:tab/>
        <w:t>муниципальные должности муниципальной службы,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 xml:space="preserve">6) </w:t>
      </w:r>
      <w:r>
        <w:rPr>
          <w:rFonts w:ascii="Times New Roman" w:eastAsia="Times New Roman" w:hAnsi="Times New Roman"/>
          <w:bCs/>
          <w:sz w:val="26"/>
          <w:szCs w:val="26"/>
        </w:rPr>
        <w:tab/>
        <w:t>предусмотренные подпунктами 7, 9 - 12 пункта 2 Перечня должностей должности руководителей и специалистов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 августа 1986 г. № 016, и Справочнику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 ноября 1992 г. № 30, а также нормативным</w:t>
      </w:r>
      <w:proofErr w:type="gramEnd"/>
      <w:r>
        <w:rPr>
          <w:rFonts w:ascii="Times New Roman" w:eastAsia="Times New Roman" w:hAnsi="Times New Roman"/>
          <w:bCs/>
          <w:sz w:val="26"/>
          <w:szCs w:val="26"/>
        </w:rPr>
        <w:t xml:space="preserve"> правовым актам по оплате труда работников органов государственной власти и управления;</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 xml:space="preserve">7) </w:t>
      </w:r>
      <w:r>
        <w:rPr>
          <w:rFonts w:ascii="Times New Roman" w:eastAsia="Times New Roman" w:hAnsi="Times New Roman"/>
          <w:bCs/>
          <w:sz w:val="26"/>
          <w:szCs w:val="26"/>
        </w:rPr>
        <w:tab/>
        <w:t>должности, замещаемые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в Секретариате Парламентского Собрания Союза Беларуси и России, а также должности, замещаемые на постоянной профессиональной основе в органах Союзного государства и их аппаратах, определяются на основании перечней таких должностей и таблиц их</w:t>
      </w:r>
      <w:proofErr w:type="gramEnd"/>
      <w:r>
        <w:rPr>
          <w:rFonts w:ascii="Times New Roman" w:eastAsia="Times New Roman" w:hAnsi="Times New Roman"/>
          <w:bCs/>
          <w:sz w:val="26"/>
          <w:szCs w:val="26"/>
        </w:rPr>
        <w:t xml:space="preserve"> соответствия государственным должностям федеральной государственной службы, государственным должностям федеральных государственных служащих, определенных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межправительственными органами государств - участников Содружества Независимых Государств, которые ратифицированы в установленном порядке.</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20. </w:t>
      </w:r>
      <w:r>
        <w:rPr>
          <w:rFonts w:ascii="Times New Roman" w:eastAsia="Times New Roman" w:hAnsi="Times New Roman"/>
          <w:bCs/>
          <w:sz w:val="26"/>
          <w:szCs w:val="26"/>
        </w:rPr>
        <w:tab/>
        <w:t>В стаж муниципальной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lastRenderedPageBreak/>
        <w:t xml:space="preserve">21. </w:t>
      </w:r>
      <w:r>
        <w:rPr>
          <w:rFonts w:ascii="Times New Roman" w:eastAsia="Times New Roman" w:hAnsi="Times New Roman"/>
          <w:bCs/>
          <w:sz w:val="26"/>
          <w:szCs w:val="26"/>
        </w:rPr>
        <w:tab/>
        <w:t>Стаж муниципальной службы для назначения пенсии за выслугу лет оформляется справкой о периодах службы (работы), включаемых в стаж для назначения пенсии за выслугу лет, которая доводится до сведения муниципального служащего, стаж которого определяется, в течение 3 рабочих дней со дня принятия решения.</w:t>
      </w: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IV. Порядок определения</w:t>
      </w:r>
    </w:p>
    <w:p w:rsidR="000A550D" w:rsidRDefault="000A550D" w:rsidP="000A550D">
      <w:pPr>
        <w:autoSpaceDE w:val="0"/>
        <w:autoSpaceDN w:val="0"/>
        <w:adjustRightInd w:val="0"/>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среднемесячного денежного содержания муниципального служащего</w:t>
      </w:r>
    </w:p>
    <w:p w:rsidR="000A550D" w:rsidRDefault="000A550D" w:rsidP="000A550D">
      <w:pPr>
        <w:autoSpaceDE w:val="0"/>
        <w:autoSpaceDN w:val="0"/>
        <w:adjustRightInd w:val="0"/>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для исчисления размера пенсии за выслугу лет</w:t>
      </w: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 xml:space="preserve">22. </w:t>
      </w:r>
      <w:r>
        <w:rPr>
          <w:rFonts w:ascii="Times New Roman" w:eastAsia="Times New Roman" w:hAnsi="Times New Roman"/>
          <w:bCs/>
          <w:sz w:val="26"/>
          <w:szCs w:val="26"/>
        </w:rPr>
        <w:tab/>
        <w:t>При расчете среднемесячного денежного содержания муниципального служащего для исчисления размера пенсии за выслугу лет фактические начисленные в расчетном периоде выплаты, предусмотренные частью 12 статьи 10(1) Закона Республики Коми «О некоторых вопросах муниципальной службы в Республике Коми», суммируются.</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w:t>
      </w:r>
      <w:proofErr w:type="gramStart"/>
      <w:r>
        <w:rPr>
          <w:rFonts w:ascii="Times New Roman" w:eastAsia="Times New Roman" w:hAnsi="Times New Roman"/>
          <w:bCs/>
          <w:sz w:val="26"/>
          <w:szCs w:val="26"/>
        </w:rPr>
        <w:t>исходя из которого исчисляется</w:t>
      </w:r>
      <w:proofErr w:type="gramEnd"/>
      <w:r>
        <w:rPr>
          <w:rFonts w:ascii="Times New Roman" w:eastAsia="Times New Roman" w:hAnsi="Times New Roman"/>
          <w:bCs/>
          <w:sz w:val="26"/>
          <w:szCs w:val="26"/>
        </w:rPr>
        <w:t xml:space="preserve"> размер пенсии за выслугу лет.</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Размер среднемесячного денежного содержания муниципального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муниципального служащего для исчисления размера пенсии за выслугу лет, рассчитывается аналогично расчету размера среднемесячного денежного содержания.</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 xml:space="preserve">23. </w:t>
      </w:r>
      <w:r>
        <w:rPr>
          <w:rFonts w:ascii="Times New Roman" w:eastAsia="Times New Roman" w:hAnsi="Times New Roman"/>
          <w:bCs/>
          <w:sz w:val="26"/>
          <w:szCs w:val="26"/>
        </w:rPr>
        <w:tab/>
        <w:t>В случае</w:t>
      </w:r>
      <w:proofErr w:type="gramStart"/>
      <w:r>
        <w:rPr>
          <w:rFonts w:ascii="Times New Roman" w:eastAsia="Times New Roman" w:hAnsi="Times New Roman"/>
          <w:bCs/>
          <w:sz w:val="26"/>
          <w:szCs w:val="26"/>
        </w:rPr>
        <w:t>,</w:t>
      </w:r>
      <w:proofErr w:type="gramEnd"/>
      <w:r>
        <w:rPr>
          <w:rFonts w:ascii="Times New Roman" w:eastAsia="Times New Roman" w:hAnsi="Times New Roman"/>
          <w:bCs/>
          <w:sz w:val="26"/>
          <w:szCs w:val="26"/>
        </w:rPr>
        <w:t xml:space="preserve"> если в период после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(или) размера ежемесячной надбавки к должностному окладу за классный чин, то исчисляются следующие коэффициенты изменения:</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1) коэффициент изменения должностного оклада - путем деления размера должностного оклада по замещавшейся муниципальным служащим должности муниципальной службы,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w:t>
      </w:r>
      <w:proofErr w:type="gramEnd"/>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 xml:space="preserve">В случае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муниципальной службы. Решение о признании упраздненной должности муниципальной службы аналогичной другой должности муниципальной службы принимается администрацией; </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lastRenderedPageBreak/>
        <w:t xml:space="preserve">2) </w:t>
      </w:r>
      <w:r>
        <w:rPr>
          <w:rFonts w:ascii="Times New Roman" w:eastAsia="Times New Roman" w:hAnsi="Times New Roman"/>
          <w:bCs/>
          <w:sz w:val="26"/>
          <w:szCs w:val="26"/>
        </w:rPr>
        <w:tab/>
        <w:t>коэффициент изменения ежемесячной надбавки к должностному окладу за классный чин - путем деления размера ежемесячной надбавки к должностному окладу за классный чин, установленный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 на размер ежемесячной надбавки к должностному окладу за классный чин, установленный муниципальному служащему</w:t>
      </w:r>
      <w:proofErr w:type="gramEnd"/>
      <w:r>
        <w:rPr>
          <w:rFonts w:ascii="Times New Roman" w:eastAsia="Times New Roman" w:hAnsi="Times New Roman"/>
          <w:bCs/>
          <w:sz w:val="26"/>
          <w:szCs w:val="26"/>
        </w:rPr>
        <w:t xml:space="preserve"> на день увольнения с муниципальной службы.</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r>
        <w:rPr>
          <w:rFonts w:ascii="Times New Roman" w:eastAsia="Times New Roman" w:hAnsi="Times New Roman"/>
          <w:bCs/>
          <w:sz w:val="26"/>
          <w:szCs w:val="26"/>
        </w:rPr>
        <w:t>Коэффициент изменения должностного оклада применяется к выплатам, включаемым в состав среднемесячного денежного содержания муниципального служащего для исчисления размера пенсии за выслугу лет, за исключением ежемесячной надбавки к должностному окладу за классный чин, к которому применяется коэффициент изменения ежемесячной надбавки к должностному окладу за классный чин.</w:t>
      </w:r>
    </w:p>
    <w:p w:rsidR="000A550D" w:rsidRDefault="000A550D" w:rsidP="000A550D">
      <w:pPr>
        <w:autoSpaceDE w:val="0"/>
        <w:autoSpaceDN w:val="0"/>
        <w:adjustRightInd w:val="0"/>
        <w:spacing w:after="0" w:line="240" w:lineRule="auto"/>
        <w:ind w:firstLine="708"/>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окладу за классный чин, суммируются и образуют размер среднемесячного денежного содержания муниципального служащего на день обращения за пенсией за выслугу лет.</w:t>
      </w:r>
      <w:proofErr w:type="gramEnd"/>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24.</w:t>
      </w:r>
      <w:r>
        <w:rPr>
          <w:rFonts w:ascii="Times New Roman" w:eastAsia="Times New Roman" w:hAnsi="Times New Roman"/>
          <w:bCs/>
          <w:sz w:val="26"/>
          <w:szCs w:val="26"/>
        </w:rPr>
        <w:tab/>
        <w:t xml:space="preserve"> </w:t>
      </w:r>
      <w:proofErr w:type="gramStart"/>
      <w:r>
        <w:rPr>
          <w:rFonts w:ascii="Times New Roman" w:eastAsia="Times New Roman" w:hAnsi="Times New Roman"/>
          <w:bCs/>
          <w:sz w:val="26"/>
          <w:szCs w:val="26"/>
        </w:rPr>
        <w:t>Размер среднемесячного денежного содержания, исходя из которого исчисляется размер пенсии за выслугу лет, не может превышать 1,8 месячного должностного оклада по замещавшейся должности муниципальной службы с учетом ежемесячной надбавки к должностному окладу за классный чин, определенных на дату назначения пенсии за выслугу лет, а в случае упразднения ранее замещавшейся должности - по аналогичной должности муниципальной службы.</w:t>
      </w:r>
      <w:proofErr w:type="gramEnd"/>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В случае если размер среднемесячного денежного содержания муниципального служащего меньше 1,8 месячного должностного оклада по замещавшейся должности муниципальной службы с учетом ежемесячной надбавки к должностному окладу за классный чин, для исчисления размера пенсии за выслугу лет учитывается его фактический размер.</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25. </w:t>
      </w:r>
      <w:r>
        <w:rPr>
          <w:rFonts w:ascii="Times New Roman" w:eastAsia="Times New Roman" w:hAnsi="Times New Roman"/>
          <w:bCs/>
          <w:sz w:val="26"/>
          <w:szCs w:val="26"/>
        </w:rPr>
        <w:tab/>
        <w:t>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Законом Республики Коми «О некоторых вопросах муниципальной службы в Республике Коми».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26. </w:t>
      </w:r>
      <w:r>
        <w:rPr>
          <w:rFonts w:ascii="Times New Roman" w:eastAsia="Times New Roman" w:hAnsi="Times New Roman"/>
          <w:bCs/>
          <w:sz w:val="26"/>
          <w:szCs w:val="26"/>
        </w:rPr>
        <w:tab/>
        <w:t xml:space="preserve">К исчисленному размеру среднемесячного денежного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служащему на день увольнения с </w:t>
      </w:r>
      <w:r>
        <w:rPr>
          <w:rFonts w:ascii="Times New Roman" w:eastAsia="Times New Roman" w:hAnsi="Times New Roman"/>
          <w:bCs/>
          <w:sz w:val="26"/>
          <w:szCs w:val="26"/>
        </w:rPr>
        <w:lastRenderedPageBreak/>
        <w:t xml:space="preserve">муниципальной службы, после чего исчисляется размер </w:t>
      </w:r>
      <w:proofErr w:type="gramStart"/>
      <w:r>
        <w:rPr>
          <w:rFonts w:ascii="Times New Roman" w:eastAsia="Times New Roman" w:hAnsi="Times New Roman"/>
          <w:bCs/>
          <w:sz w:val="26"/>
          <w:szCs w:val="26"/>
        </w:rPr>
        <w:t>пенсии</w:t>
      </w:r>
      <w:proofErr w:type="gramEnd"/>
      <w:r>
        <w:rPr>
          <w:rFonts w:ascii="Times New Roman" w:eastAsia="Times New Roman" w:hAnsi="Times New Roman"/>
          <w:bCs/>
          <w:sz w:val="26"/>
          <w:szCs w:val="26"/>
        </w:rPr>
        <w:t xml:space="preserve"> за выслугу лет исходя из стажа муниципальной службы.</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27.</w:t>
      </w:r>
      <w:r>
        <w:rPr>
          <w:rFonts w:ascii="Times New Roman" w:eastAsia="Times New Roman" w:hAnsi="Times New Roman"/>
          <w:bCs/>
          <w:sz w:val="26"/>
          <w:szCs w:val="26"/>
        </w:rPr>
        <w:tab/>
        <w:t xml:space="preserve"> Размер пенсии за выслугу лет определятся в соответствии с Законом Республики Коми «О некоторых вопросах муниципальной службы в Республике Коми».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28. </w:t>
      </w:r>
      <w:r>
        <w:rPr>
          <w:rFonts w:ascii="Times New Roman" w:eastAsia="Times New Roman" w:hAnsi="Times New Roman"/>
          <w:bCs/>
          <w:sz w:val="26"/>
          <w:szCs w:val="26"/>
        </w:rPr>
        <w:tab/>
      </w:r>
      <w:proofErr w:type="gramStart"/>
      <w:r>
        <w:rPr>
          <w:rFonts w:ascii="Times New Roman" w:eastAsia="Times New Roman" w:hAnsi="Times New Roman"/>
          <w:bCs/>
          <w:sz w:val="26"/>
          <w:szCs w:val="26"/>
        </w:rPr>
        <w:t>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w:t>
      </w:r>
      <w:proofErr w:type="gramEnd"/>
      <w:r>
        <w:rPr>
          <w:rFonts w:ascii="Times New Roman" w:eastAsia="Times New Roman" w:hAnsi="Times New Roman"/>
          <w:bCs/>
          <w:sz w:val="26"/>
          <w:szCs w:val="26"/>
        </w:rPr>
        <w:t xml:space="preserve"> Республики Коми - министр Республики Коми.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567"/>
        <w:jc w:val="center"/>
        <w:rPr>
          <w:rFonts w:ascii="Times New Roman" w:eastAsia="Times New Roman" w:hAnsi="Times New Roman"/>
          <w:bCs/>
          <w:sz w:val="26"/>
          <w:szCs w:val="26"/>
        </w:rPr>
      </w:pPr>
      <w:r>
        <w:rPr>
          <w:rFonts w:ascii="Times New Roman" w:eastAsia="Times New Roman" w:hAnsi="Times New Roman"/>
          <w:bCs/>
          <w:sz w:val="26"/>
          <w:szCs w:val="26"/>
        </w:rPr>
        <w:t>V. Порядок изменения размера пенсии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
    <w:p w:rsidR="000A550D" w:rsidRDefault="000A550D" w:rsidP="000A550D">
      <w:pPr>
        <w:tabs>
          <w:tab w:val="left" w:pos="709"/>
          <w:tab w:val="left" w:pos="851"/>
        </w:tabs>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29. </w:t>
      </w:r>
      <w:r>
        <w:rPr>
          <w:rFonts w:ascii="Times New Roman" w:eastAsia="Times New Roman" w:hAnsi="Times New Roman"/>
          <w:bCs/>
          <w:sz w:val="26"/>
          <w:szCs w:val="26"/>
        </w:rPr>
        <w:tab/>
        <w:t>Размер пенсии за выслугу лет увеличивается (индексируется) в размерах и сроки, которые установлены для увеличения (индексации) должностных окладов по должностям муниципальной службы.</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30.</w:t>
      </w:r>
      <w:r>
        <w:rPr>
          <w:rFonts w:ascii="Times New Roman" w:eastAsia="Times New Roman" w:hAnsi="Times New Roman"/>
          <w:bCs/>
          <w:sz w:val="26"/>
          <w:szCs w:val="26"/>
        </w:rPr>
        <w:tab/>
        <w:t xml:space="preserve"> Кадровая служба 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главе администрации.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Распоряжение об изменении размера пенсии за выслугу лет принимается  администрацией в течение 5 рабочих дней со дня  поступления данного проекта.</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Кадровая служба в течение 3 рабочих дней со дня принятия распоряжения об изменении размера пенсии за выслугу лет направляет его копию в БФО с одновременным направлением копии распоряжения муниципальному служащему.</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31. </w:t>
      </w:r>
      <w:r>
        <w:rPr>
          <w:rFonts w:ascii="Times New Roman" w:eastAsia="Times New Roman" w:hAnsi="Times New Roman"/>
          <w:bCs/>
          <w:sz w:val="26"/>
          <w:szCs w:val="26"/>
        </w:rPr>
        <w:tab/>
        <w:t xml:space="preserve">Размер пенсии за выслугу лет подлежит изменению в случае установления факта необоснованного включения (не включения) в стаж муниципальной службы, исходя из которого определен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w:t>
      </w:r>
      <w:proofErr w:type="gramStart"/>
      <w:r>
        <w:rPr>
          <w:rFonts w:ascii="Times New Roman" w:eastAsia="Times New Roman" w:hAnsi="Times New Roman"/>
          <w:bCs/>
          <w:sz w:val="26"/>
          <w:szCs w:val="26"/>
        </w:rPr>
        <w:t>быть</w:t>
      </w:r>
      <w:proofErr w:type="gramEnd"/>
      <w:r>
        <w:rPr>
          <w:rFonts w:ascii="Times New Roman" w:eastAsia="Times New Roman" w:hAnsi="Times New Roman"/>
          <w:bCs/>
          <w:sz w:val="26"/>
          <w:szCs w:val="26"/>
        </w:rPr>
        <w:t xml:space="preserve"> установлен иной размер пенсии за выслугу лет. Решение о необоснованности включения (не включения) в стаж муниципальной службы отдельных периодов службы (работы) принимается администрацией в форме распоряжения либо судом.</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32. На основании решения о необоснованности включения (не                                                                                                                                                                                                                                                                                                                                                                                                                                                                                                                                                                                                                               включения) в стаж муниципальной службы отдельных периодов службы (работы) кадровая служба в течение 3 рабочих дней со дня его принятия: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 -  </w:t>
      </w:r>
      <w:r>
        <w:rPr>
          <w:rFonts w:ascii="Times New Roman" w:eastAsia="Times New Roman" w:hAnsi="Times New Roman"/>
          <w:bCs/>
          <w:sz w:val="26"/>
          <w:szCs w:val="26"/>
        </w:rPr>
        <w:tab/>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муниципального служащего, стаж которого определяется;</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 - </w:t>
      </w:r>
      <w:r>
        <w:rPr>
          <w:rFonts w:ascii="Times New Roman" w:eastAsia="Times New Roman" w:hAnsi="Times New Roman"/>
          <w:bCs/>
          <w:sz w:val="26"/>
          <w:szCs w:val="26"/>
        </w:rPr>
        <w:tab/>
        <w:t>производит перерасчет размера пенсии за выслугу лет муниципального служащего, готовит проект распоряжения администрации об установлении пенсии за выслугу лет в новом размере и направляет его на рассмотрение главе администрации.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lastRenderedPageBreak/>
        <w:t xml:space="preserve">33. </w:t>
      </w:r>
      <w:r>
        <w:rPr>
          <w:rFonts w:ascii="Times New Roman" w:eastAsia="Times New Roman" w:hAnsi="Times New Roman"/>
          <w:bCs/>
          <w:sz w:val="26"/>
          <w:szCs w:val="26"/>
        </w:rPr>
        <w:tab/>
        <w:t xml:space="preserve">Распоряжение об установлении пенсии за выслугу лет в новом размере принимается администрацией в течение 3 рабочих дней со дня поступления данного проекта.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34. </w:t>
      </w:r>
      <w:r>
        <w:rPr>
          <w:rFonts w:ascii="Times New Roman" w:eastAsia="Times New Roman" w:hAnsi="Times New Roman"/>
          <w:bCs/>
          <w:sz w:val="26"/>
          <w:szCs w:val="26"/>
        </w:rPr>
        <w:tab/>
        <w:t>Кадровая служба в течение 3 рабочих дней со дня принятия распоряжения об установлении пенсии за выслугу лет в новом размере направляет его копию в БФО с одновременным направлением копии распоряжения муниципальному служащему.</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Пенсия за выслугу лет устанавливается в новом размере с 1-го числа месяца, следующего за месяцем, в котором принято указанное распоряжение, либо с даты, установленной судом.</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35. </w:t>
      </w:r>
      <w:r>
        <w:rPr>
          <w:rFonts w:ascii="Times New Roman" w:eastAsia="Times New Roman" w:hAnsi="Times New Roman"/>
          <w:bCs/>
          <w:sz w:val="26"/>
          <w:szCs w:val="26"/>
        </w:rPr>
        <w:tab/>
        <w:t>В случаях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подпунктом 4 пункта 46 настоящего Порядка.</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36. </w:t>
      </w:r>
      <w:r>
        <w:rPr>
          <w:rFonts w:ascii="Times New Roman" w:eastAsia="Times New Roman" w:hAnsi="Times New Roman"/>
          <w:bCs/>
          <w:sz w:val="26"/>
          <w:szCs w:val="26"/>
        </w:rPr>
        <w:tab/>
        <w:t xml:space="preserve">Размер пенсии за выслугу лет подлежит изменению при установлении факта арифметической ошибки при назначении пенсии за выслугу лет. Решение об изменении размера пенсии за выслугу лет в связи с обнаружением факта арифметической ошибки принимается на основании заявления пенсионера, БФО, кадровой службы либо акта проверки.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37.</w:t>
      </w:r>
      <w:r>
        <w:rPr>
          <w:rFonts w:ascii="Times New Roman" w:eastAsia="Times New Roman" w:hAnsi="Times New Roman"/>
          <w:bCs/>
          <w:sz w:val="26"/>
          <w:szCs w:val="26"/>
        </w:rPr>
        <w:tab/>
        <w:t xml:space="preserve"> На основании соответствующего заявления или акта проверки об установлении факта арифметической ошибки, указанного в пункте 36, при назначении пенсии за выслугу лет кадровая служба в течение 5 рабочих дней со дня его получения: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 - производит перерасчет размера пенсии за выслугу лет муниципального служащего,</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 -  готовит проект распоряжения администрации об изменении размера пенсии за выслугу лет и направляет его на рассмотрение главе администрации.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38. </w:t>
      </w:r>
      <w:r>
        <w:rPr>
          <w:rFonts w:ascii="Times New Roman" w:eastAsia="Times New Roman" w:hAnsi="Times New Roman"/>
          <w:bCs/>
          <w:sz w:val="26"/>
          <w:szCs w:val="26"/>
        </w:rPr>
        <w:tab/>
        <w:t xml:space="preserve">Распоряжение об изменении размера пенсии за выслугу лет принимается  администрацией в течение 3 рабочих дней со дня поступления данного проекта.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39.</w:t>
      </w:r>
      <w:r>
        <w:rPr>
          <w:rFonts w:ascii="Times New Roman" w:eastAsia="Times New Roman" w:hAnsi="Times New Roman"/>
          <w:bCs/>
          <w:sz w:val="26"/>
          <w:szCs w:val="26"/>
        </w:rPr>
        <w:tab/>
        <w:t xml:space="preserve"> Кадровая служба в течение 3 рабочих дней со дня принятия распоряжения об изменении размера пенсии за выслугу лет направляет его копию в БФО с одновременным направлением копии распоряжения в адрес муниципального служащего.  </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Пенсия за выслугу лет устанавливается с учетом исправления арифметической ошибки с 1-го числа месяца, следующего за месяцем, в котором принято соответствующее распоряжение.</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567"/>
        <w:jc w:val="center"/>
        <w:rPr>
          <w:rFonts w:ascii="Times New Roman" w:eastAsia="Times New Roman" w:hAnsi="Times New Roman"/>
          <w:bCs/>
          <w:sz w:val="26"/>
          <w:szCs w:val="26"/>
        </w:rPr>
      </w:pPr>
      <w:r>
        <w:rPr>
          <w:rFonts w:ascii="Times New Roman" w:eastAsia="Times New Roman" w:hAnsi="Times New Roman"/>
          <w:bCs/>
          <w:sz w:val="26"/>
          <w:szCs w:val="26"/>
        </w:rPr>
        <w:t>VI. Порядок приостановления и возобновления</w:t>
      </w:r>
    </w:p>
    <w:p w:rsidR="000A550D" w:rsidRDefault="000A550D" w:rsidP="000A550D">
      <w:pPr>
        <w:autoSpaceDE w:val="0"/>
        <w:autoSpaceDN w:val="0"/>
        <w:adjustRightInd w:val="0"/>
        <w:spacing w:after="0" w:line="240" w:lineRule="auto"/>
        <w:ind w:firstLine="567"/>
        <w:jc w:val="center"/>
        <w:rPr>
          <w:rFonts w:ascii="Times New Roman" w:eastAsia="Times New Roman" w:hAnsi="Times New Roman"/>
          <w:bCs/>
          <w:sz w:val="26"/>
          <w:szCs w:val="26"/>
        </w:rPr>
      </w:pPr>
      <w:r>
        <w:rPr>
          <w:rFonts w:ascii="Times New Roman" w:eastAsia="Times New Roman" w:hAnsi="Times New Roman"/>
          <w:bCs/>
          <w:sz w:val="26"/>
          <w:szCs w:val="26"/>
        </w:rPr>
        <w:t>выплаты пенсии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40. </w:t>
      </w:r>
      <w:r>
        <w:rPr>
          <w:rFonts w:ascii="Times New Roman" w:eastAsia="Times New Roman" w:hAnsi="Times New Roman"/>
          <w:bCs/>
          <w:sz w:val="26"/>
          <w:szCs w:val="26"/>
        </w:rPr>
        <w:tab/>
        <w:t>Выплата пенсии за выслугу лет приостанавливается:</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 xml:space="preserve">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федеральной государственной службы иного вида, должности государственной </w:t>
      </w:r>
      <w:r>
        <w:rPr>
          <w:rFonts w:ascii="Times New Roman" w:eastAsia="Times New Roman" w:hAnsi="Times New Roman"/>
          <w:bCs/>
          <w:sz w:val="26"/>
          <w:szCs w:val="26"/>
        </w:rPr>
        <w:lastRenderedPageBreak/>
        <w:t>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roofErr w:type="gramEnd"/>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2) </w:t>
      </w:r>
      <w:r>
        <w:rPr>
          <w:rFonts w:ascii="Times New Roman" w:eastAsia="Times New Roman" w:hAnsi="Times New Roman"/>
          <w:bCs/>
          <w:sz w:val="26"/>
          <w:szCs w:val="26"/>
        </w:rPr>
        <w:tab/>
        <w:t>при неполучении пенсии за выслугу лет в течение 6 месяцев подряд –   с 1-го числа месяца, следующего за месяцем, в котором истек указанный срок.</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3) </w:t>
      </w:r>
      <w:r>
        <w:rPr>
          <w:rFonts w:ascii="Times New Roman" w:eastAsia="Times New Roman" w:hAnsi="Times New Roman"/>
          <w:bCs/>
          <w:sz w:val="26"/>
          <w:szCs w:val="26"/>
        </w:rPr>
        <w:tab/>
        <w:t>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41. </w:t>
      </w:r>
      <w:r>
        <w:rPr>
          <w:rFonts w:ascii="Times New Roman" w:eastAsia="Times New Roman" w:hAnsi="Times New Roman"/>
          <w:bCs/>
          <w:sz w:val="26"/>
          <w:szCs w:val="26"/>
        </w:rPr>
        <w:tab/>
        <w:t>Выплата пенсии за выслугу лет возобновляется:</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 xml:space="preserve">1) </w:t>
      </w:r>
      <w:r>
        <w:rPr>
          <w:rFonts w:ascii="Times New Roman" w:eastAsia="Times New Roman" w:hAnsi="Times New Roman"/>
          <w:bCs/>
          <w:sz w:val="26"/>
          <w:szCs w:val="26"/>
        </w:rPr>
        <w:tab/>
        <w:t>после освобождения лица, которому была приостановлена выплата пенсии за выслугу лет от должностей, указанных в подпункте 1 пункта 40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w:t>
      </w:r>
      <w:proofErr w:type="gramEnd"/>
      <w:r>
        <w:rPr>
          <w:rFonts w:ascii="Times New Roman" w:eastAsia="Times New Roman" w:hAnsi="Times New Roman"/>
          <w:bCs/>
          <w:sz w:val="26"/>
          <w:szCs w:val="26"/>
        </w:rPr>
        <w:t xml:space="preserve"> пенсия за выслугу лет назначается вновь в порядке, установленном для назначения пенсии за выслугу лет;</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2) </w:t>
      </w:r>
      <w:r>
        <w:rPr>
          <w:rFonts w:ascii="Times New Roman" w:eastAsia="Times New Roman" w:hAnsi="Times New Roman"/>
          <w:bCs/>
          <w:sz w:val="26"/>
          <w:szCs w:val="26"/>
        </w:rPr>
        <w:tab/>
        <w:t xml:space="preserve">после подачи заявления о возобновлении выплаты пенсии за выслугу лет, приостановленной на основании подпункта 2 пункта 40 настоящего Порядка – </w:t>
      </w:r>
      <w:proofErr w:type="gramStart"/>
      <w:r>
        <w:rPr>
          <w:rFonts w:ascii="Times New Roman" w:eastAsia="Times New Roman" w:hAnsi="Times New Roman"/>
          <w:bCs/>
          <w:sz w:val="26"/>
          <w:szCs w:val="26"/>
        </w:rPr>
        <w:t>с даты приостановления</w:t>
      </w:r>
      <w:proofErr w:type="gramEnd"/>
      <w:r>
        <w:rPr>
          <w:rFonts w:ascii="Times New Roman" w:eastAsia="Times New Roman" w:hAnsi="Times New Roman"/>
          <w:bCs/>
          <w:sz w:val="26"/>
          <w:szCs w:val="26"/>
        </w:rP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 xml:space="preserve">3) </w:t>
      </w:r>
      <w:r>
        <w:rPr>
          <w:rFonts w:ascii="Times New Roman" w:eastAsia="Times New Roman" w:hAnsi="Times New Roman"/>
          <w:bCs/>
          <w:sz w:val="26"/>
          <w:szCs w:val="26"/>
        </w:rPr>
        <w:tab/>
        <w:t>после возобновления в срок, установленный подпунктом 3 пункта 40 настоящего Порядка, выплаты страховой пенсии по инвалидности, к которой установлена пенсия за выслугу лет, если установленная группа инвалидности дает право на получение пенсии за выслугу лет в соответствии с настоящим Порядком и подачи соответствующего заявления - со дня возобновления выплаты страховой пенсии по инвалидности.</w:t>
      </w:r>
      <w:proofErr w:type="gramEnd"/>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42. </w:t>
      </w:r>
      <w:r>
        <w:rPr>
          <w:rFonts w:ascii="Times New Roman" w:eastAsia="Times New Roman" w:hAnsi="Times New Roman"/>
          <w:bCs/>
          <w:sz w:val="26"/>
          <w:szCs w:val="26"/>
        </w:rPr>
        <w:tab/>
        <w:t xml:space="preserve">Проект распоряжения о приостановлении, возобновлении выплаты пенсии за выслугу лет муниципальному служащему готовится кадровой службой по форме согласно приложению 6 к настоящему Порядку и подписывается главой администрации.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Кадровая служба в течение 3 рабочих дней после принятия администрацией распоряжения о приостановлении, возобновлении пенсии за выслугу лет направляет копию распоряжения в БФО с одновременным направлением копии распоряжения лицу, которому приостановлена, возобновлена выплата пенсии за выслугу лет.</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43. </w:t>
      </w:r>
      <w:r>
        <w:rPr>
          <w:rFonts w:ascii="Times New Roman" w:eastAsia="Times New Roman" w:hAnsi="Times New Roman"/>
          <w:bCs/>
          <w:sz w:val="26"/>
          <w:szCs w:val="26"/>
        </w:rPr>
        <w:tab/>
        <w:t xml:space="preserve">Распоряжение о приостановлении выплаты пенсии за выслугу лет в соответствии с подпунктом 1 пункта 40 настоящего Порядка принимается в течение 5 рабочих дней </w:t>
      </w:r>
      <w:proofErr w:type="gramStart"/>
      <w:r>
        <w:rPr>
          <w:rFonts w:ascii="Times New Roman" w:eastAsia="Times New Roman" w:hAnsi="Times New Roman"/>
          <w:bCs/>
          <w:sz w:val="26"/>
          <w:szCs w:val="26"/>
        </w:rPr>
        <w:t>со дня получения сообщения муниципального служащего о назначении на одну из указанных должностей с приложением</w:t>
      </w:r>
      <w:proofErr w:type="gramEnd"/>
      <w:r>
        <w:rPr>
          <w:rFonts w:ascii="Times New Roman" w:eastAsia="Times New Roman" w:hAnsi="Times New Roman"/>
          <w:bCs/>
          <w:sz w:val="26"/>
          <w:szCs w:val="26"/>
        </w:rPr>
        <w:t xml:space="preserve"> копии приказа (распоряжения, решения) о его назначении.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Распоряжение о возобновлении выплаты пенсии за выслугу лет в соответствии с подпунктом 1 пункта 41 настоящего Порядка принимается в течение 10 рабочих дней со дня подачи заявления муниципального служащего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roofErr w:type="gramEnd"/>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lastRenderedPageBreak/>
        <w:t xml:space="preserve">Распоряжение о назначении пенсии за выслугу лет в новом размере в соответствии с подпунктом 1 пункта 41 настоящего Порядка принимается в установленном для назначения пенсии за выслугу лет порядке на основании заявления муниципального служащего о назначении пенсии за выслугу лет в новом размере с приложением копии приказа (распоряжения, решения) об освобождении его от замещаемой должности. </w:t>
      </w:r>
      <w:proofErr w:type="gramEnd"/>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44. </w:t>
      </w:r>
      <w:r>
        <w:rPr>
          <w:rFonts w:ascii="Times New Roman" w:eastAsia="Times New Roman" w:hAnsi="Times New Roman"/>
          <w:bCs/>
          <w:sz w:val="26"/>
          <w:szCs w:val="26"/>
        </w:rPr>
        <w:tab/>
        <w:t xml:space="preserve">Распоряжение о приостановлении выплаты пенсии за выслугу лет в соответствии с подпунктом 2 пункта 40 настоящего Порядка принимается в течение 5 рабочих дней со дня сообщения БФО о неполучении муниципальным служащим указанной пенсии в течение 6 месяцев подряд.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Пенсия за выслугу лет считается полученной, если она ежемесячно передается ее получателю через организации федеральной почтовой </w:t>
      </w:r>
      <w:proofErr w:type="gramStart"/>
      <w:r>
        <w:rPr>
          <w:rFonts w:ascii="Times New Roman" w:eastAsia="Times New Roman" w:hAnsi="Times New Roman"/>
          <w:bCs/>
          <w:sz w:val="26"/>
          <w:szCs w:val="26"/>
        </w:rPr>
        <w:t>связи</w:t>
      </w:r>
      <w:proofErr w:type="gramEnd"/>
      <w:r>
        <w:rPr>
          <w:rFonts w:ascii="Times New Roman" w:eastAsia="Times New Roman" w:hAnsi="Times New Roman"/>
          <w:bCs/>
          <w:sz w:val="26"/>
          <w:szCs w:val="26"/>
        </w:rPr>
        <w:t xml:space="preserve"> либо финансово-кредитное учреждение, одним из способов:</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 - </w:t>
      </w:r>
      <w:r>
        <w:rPr>
          <w:rFonts w:ascii="Times New Roman" w:eastAsia="Times New Roman" w:hAnsi="Times New Roman"/>
          <w:bCs/>
          <w:sz w:val="26"/>
          <w:szCs w:val="26"/>
        </w:rPr>
        <w:tab/>
        <w:t>путем вручения пенсии за выслугу лет в кассе организации федеральной почтовой связи;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 - </w:t>
      </w:r>
      <w:r>
        <w:rPr>
          <w:rFonts w:ascii="Times New Roman" w:eastAsia="Times New Roman" w:hAnsi="Times New Roman"/>
          <w:bCs/>
          <w:sz w:val="26"/>
          <w:szCs w:val="26"/>
        </w:rPr>
        <w:tab/>
        <w:t>путем зачисления пенсии за выслугу лет на счет ее получателя в финансово-кредитном учреждении.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Распоряжение о возобновлении выплаты пенсии за выслугу лет в соответствии с подпунктом 2 пункта 41 настоящего Порядка принимается в течение 5 рабочих дней со дня подачи заявления муниципального служащего о возобновлении выплаты пенсии за выслугу лет.</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45.</w:t>
      </w:r>
      <w:r>
        <w:rPr>
          <w:rFonts w:ascii="Times New Roman" w:eastAsia="Times New Roman" w:hAnsi="Times New Roman"/>
          <w:bCs/>
          <w:sz w:val="26"/>
          <w:szCs w:val="26"/>
        </w:rPr>
        <w:tab/>
        <w:t xml:space="preserve"> Распоряжение о приостановлении выплаты пенсии за выслугу лет в соответствии с подпунктом 3 пункта 40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Распоряжение о возобновлении выплаты указанной пенсии за выслугу лет в соответствии с подпунктом 3 пункта 41 настоящего Порядка принимается в течение 5 рабочих дней со дня подачи заявления муниципального служащего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w:t>
      </w:r>
      <w:proofErr w:type="gramEnd"/>
      <w:r>
        <w:rPr>
          <w:rFonts w:ascii="Times New Roman" w:eastAsia="Times New Roman" w:hAnsi="Times New Roman"/>
          <w:bCs/>
          <w:sz w:val="26"/>
          <w:szCs w:val="26"/>
        </w:rPr>
        <w:t xml:space="preserve"> пенсии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567"/>
        <w:jc w:val="center"/>
        <w:rPr>
          <w:rFonts w:ascii="Times New Roman" w:eastAsia="Times New Roman" w:hAnsi="Times New Roman"/>
          <w:bCs/>
          <w:sz w:val="26"/>
          <w:szCs w:val="26"/>
        </w:rPr>
      </w:pPr>
      <w:r>
        <w:rPr>
          <w:rFonts w:ascii="Times New Roman" w:eastAsia="Times New Roman" w:hAnsi="Times New Roman"/>
          <w:bCs/>
          <w:sz w:val="26"/>
          <w:szCs w:val="26"/>
        </w:rPr>
        <w:t>VII. Порядок прекращения и восстановления</w:t>
      </w:r>
    </w:p>
    <w:p w:rsidR="000A550D" w:rsidRDefault="000A550D" w:rsidP="000A550D">
      <w:pPr>
        <w:autoSpaceDE w:val="0"/>
        <w:autoSpaceDN w:val="0"/>
        <w:adjustRightInd w:val="0"/>
        <w:spacing w:after="0" w:line="240" w:lineRule="auto"/>
        <w:ind w:firstLine="567"/>
        <w:jc w:val="center"/>
        <w:rPr>
          <w:rFonts w:ascii="Times New Roman" w:eastAsia="Times New Roman" w:hAnsi="Times New Roman"/>
          <w:bCs/>
          <w:sz w:val="26"/>
          <w:szCs w:val="26"/>
        </w:rPr>
      </w:pPr>
      <w:r>
        <w:rPr>
          <w:rFonts w:ascii="Times New Roman" w:eastAsia="Times New Roman" w:hAnsi="Times New Roman"/>
          <w:bCs/>
          <w:sz w:val="26"/>
          <w:szCs w:val="26"/>
        </w:rPr>
        <w:t>выплаты пенсии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46. </w:t>
      </w:r>
      <w:r>
        <w:rPr>
          <w:rFonts w:ascii="Times New Roman" w:eastAsia="Times New Roman" w:hAnsi="Times New Roman"/>
          <w:bCs/>
          <w:sz w:val="26"/>
          <w:szCs w:val="26"/>
        </w:rPr>
        <w:tab/>
        <w:t>Выплата пенсии за выслугу лет прекращается:</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1) </w:t>
      </w:r>
      <w:r>
        <w:rPr>
          <w:rFonts w:ascii="Times New Roman" w:eastAsia="Times New Roman" w:hAnsi="Times New Roman"/>
          <w:bCs/>
          <w:sz w:val="26"/>
          <w:szCs w:val="26"/>
        </w:rPr>
        <w:tab/>
        <w:t>в случае возникновения обстоятельств, указанных в части 5 статьи 10(1) Закона Республики Коми «О некоторых вопросах муниципальной службы в Республике Коми», – со дня их возникновения;</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 xml:space="preserve">2) </w:t>
      </w:r>
      <w:r>
        <w:rPr>
          <w:rFonts w:ascii="Times New Roman" w:eastAsia="Times New Roman" w:hAnsi="Times New Roman"/>
          <w:bCs/>
          <w:sz w:val="26"/>
          <w:szCs w:val="26"/>
        </w:rPr>
        <w:tab/>
        <w:t xml:space="preserve">в случае прекращения выплаты досрочно назначенной в соответствии с Законом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страховой пенсии по старости на страховую пенсию по старости, назначенную в соответствии с Федеральным законом «О страховых </w:t>
      </w:r>
      <w:r>
        <w:rPr>
          <w:rFonts w:ascii="Times New Roman" w:eastAsia="Times New Roman" w:hAnsi="Times New Roman"/>
          <w:bCs/>
          <w:sz w:val="26"/>
          <w:szCs w:val="26"/>
        </w:rPr>
        <w:lastRenderedPageBreak/>
        <w:t>пенсиях») – со дня прекращения выплаты досрочно назначенной страховой пенсии по старости;</w:t>
      </w:r>
      <w:proofErr w:type="gramEnd"/>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3) </w:t>
      </w:r>
      <w:r>
        <w:rPr>
          <w:rFonts w:ascii="Times New Roman" w:eastAsia="Times New Roman" w:hAnsi="Times New Roman"/>
          <w:bCs/>
          <w:sz w:val="26"/>
          <w:szCs w:val="26"/>
        </w:rPr>
        <w:tab/>
        <w:t>по истечении срока приостановления выплаты пенсии за выслугу лет, установленного подпунктом 3 пункта 40 настоящего Порядка, - с 1-го числа месяца, следующего за месяцем, в котором истек указанный срок;</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 xml:space="preserve">4) </w:t>
      </w:r>
      <w:r>
        <w:rPr>
          <w:rFonts w:ascii="Times New Roman" w:eastAsia="Times New Roman" w:hAnsi="Times New Roman"/>
          <w:bCs/>
          <w:sz w:val="26"/>
          <w:szCs w:val="26"/>
        </w:rPr>
        <w:tab/>
        <w:t>в случае установления факта 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 не дает  права на пенсию за выслугу лет, а также в случае установления факта 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w:t>
      </w:r>
      <w:proofErr w:type="gramEnd"/>
      <w:r>
        <w:rPr>
          <w:rFonts w:ascii="Times New Roman" w:eastAsia="Times New Roman" w:hAnsi="Times New Roman"/>
          <w:bCs/>
          <w:sz w:val="26"/>
          <w:szCs w:val="26"/>
        </w:rPr>
        <w:t xml:space="preserve"> числа месяца, следующего за месяцем, в котором принято решение о прекращении пенсии за выслугу лет, либо с даты, указанной судом;</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5) </w:t>
      </w:r>
      <w:r>
        <w:rPr>
          <w:rFonts w:ascii="Times New Roman" w:eastAsia="Times New Roman" w:hAnsi="Times New Roman"/>
          <w:bCs/>
          <w:sz w:val="26"/>
          <w:szCs w:val="26"/>
        </w:rPr>
        <w:tab/>
        <w:t>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6) </w:t>
      </w:r>
      <w:r>
        <w:rPr>
          <w:rFonts w:ascii="Times New Roman" w:eastAsia="Times New Roman" w:hAnsi="Times New Roman"/>
          <w:bCs/>
          <w:sz w:val="26"/>
          <w:szCs w:val="26"/>
        </w:rPr>
        <w:tab/>
        <w:t>по истечении 6-ти месяцев со дня приостановления выплаты пенсии за выслугу лет в соответствии с подпунктом 2 пункта 40 настоящего Порядка - с 1-го числа, следующего за месяцем, в котором истек указанный срок.</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47. </w:t>
      </w:r>
      <w:r>
        <w:rPr>
          <w:rFonts w:ascii="Times New Roman" w:eastAsia="Times New Roman" w:hAnsi="Times New Roman"/>
          <w:bCs/>
          <w:sz w:val="26"/>
          <w:szCs w:val="26"/>
        </w:rPr>
        <w:tab/>
        <w:t>Лицам, указанным в части 11 статьи 10(1) Закона Республики Коми «О некоторых вопросах муниципальной службы в Республике Коми», выплата пенсии за выслугу лет прекращается в случаях:</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1) </w:t>
      </w:r>
      <w:r>
        <w:rPr>
          <w:rFonts w:ascii="Times New Roman" w:eastAsia="Times New Roman" w:hAnsi="Times New Roman"/>
          <w:bCs/>
          <w:sz w:val="26"/>
          <w:szCs w:val="26"/>
        </w:rPr>
        <w:tab/>
        <w:t>прекращения выплаты страховой пенсии по инвалидности (за исключением случаев перехода указанных лиц со страховой пенсии по инвалидности на страховую пенсию по старости) – со дня прекращения выплаты страховой пенсии по инвалидности;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2) </w:t>
      </w:r>
      <w:r>
        <w:rPr>
          <w:rFonts w:ascii="Times New Roman" w:eastAsia="Times New Roman" w:hAnsi="Times New Roman"/>
          <w:bCs/>
          <w:sz w:val="26"/>
          <w:szCs w:val="26"/>
        </w:rPr>
        <w:tab/>
        <w:t>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48. </w:t>
      </w:r>
      <w:r>
        <w:rPr>
          <w:rFonts w:ascii="Times New Roman" w:eastAsia="Times New Roman" w:hAnsi="Times New Roman"/>
          <w:bCs/>
          <w:sz w:val="26"/>
          <w:szCs w:val="26"/>
        </w:rPr>
        <w:tab/>
        <w:t xml:space="preserve">При наличии оснований проект распоряжения о прекращении, восстановлении выплаты пенсии за выслугу лет готовится кадровой службой по форме согласно приложению 6 к настоящему Порядку и подписывается главой администрации.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Кадровая служба в течение 3 рабочих дней со дня принятия администрацией распоряжения о прекращении, восстановлении выплаты пенсии за выслугу лет направляет его копию в БФО с одновременным направлением копии распоряжения лицу, которому прекращена, восстановлена выплата пенсии за выслугу лет.</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49. </w:t>
      </w:r>
      <w:r>
        <w:rPr>
          <w:rFonts w:ascii="Times New Roman" w:eastAsia="Times New Roman" w:hAnsi="Times New Roman"/>
          <w:bCs/>
          <w:sz w:val="26"/>
          <w:szCs w:val="26"/>
        </w:rPr>
        <w:tab/>
        <w:t>Распоряжение о прекращении выплаты пенсии за выслугу лет принимается:</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1)</w:t>
      </w:r>
      <w:r>
        <w:rPr>
          <w:rFonts w:ascii="Times New Roman" w:eastAsia="Times New Roman" w:hAnsi="Times New Roman"/>
          <w:bCs/>
          <w:sz w:val="26"/>
          <w:szCs w:val="26"/>
        </w:rPr>
        <w:tab/>
        <w:t xml:space="preserve"> по подпункту 1 пункта 46 настоящего Порядка - в течение 5 рабочих дней со дня получения сообщения муниципального служащего о возникновении обстоятельств, указанных в части 5 статьи 10(1) Закона Республики Коми «О </w:t>
      </w:r>
      <w:r>
        <w:rPr>
          <w:rFonts w:ascii="Times New Roman" w:eastAsia="Times New Roman" w:hAnsi="Times New Roman"/>
          <w:bCs/>
          <w:sz w:val="26"/>
          <w:szCs w:val="26"/>
        </w:rPr>
        <w:lastRenderedPageBreak/>
        <w:t xml:space="preserve">некоторых вопросах муниципальной службы в Республике Коми», с приложением копий документов, подтверждающих возникновение указанных обстоятельств;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2) </w:t>
      </w:r>
      <w:r>
        <w:rPr>
          <w:rFonts w:ascii="Times New Roman" w:eastAsia="Times New Roman" w:hAnsi="Times New Roman"/>
          <w:bCs/>
          <w:sz w:val="26"/>
          <w:szCs w:val="26"/>
        </w:rPr>
        <w:tab/>
        <w:t xml:space="preserve">по подпункту 2 пункта 46 настоящего Порядка - в течение 5 рабочих дней со дня получения сообщения муниципального служащего о прекращении выплаты досрочно назначенной страховой пенсии по старости с приложением справки территориального органа Пенсионного фонда Российской Федерации о прекращении выплаты досрочно назначенной страховой пенсии по старости;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3) </w:t>
      </w:r>
      <w:r>
        <w:rPr>
          <w:rFonts w:ascii="Times New Roman" w:eastAsia="Times New Roman" w:hAnsi="Times New Roman"/>
          <w:bCs/>
          <w:sz w:val="26"/>
          <w:szCs w:val="26"/>
        </w:rPr>
        <w:tab/>
        <w:t xml:space="preserve">по подпунктам 3 и 6 пункта 46 настоящего Порядка - в течение 5 рабочих дней со дня </w:t>
      </w:r>
      <w:proofErr w:type="gramStart"/>
      <w:r>
        <w:rPr>
          <w:rFonts w:ascii="Times New Roman" w:eastAsia="Times New Roman" w:hAnsi="Times New Roman"/>
          <w:bCs/>
          <w:sz w:val="26"/>
          <w:szCs w:val="26"/>
        </w:rPr>
        <w:t>истечения срока приостановления выплаты пенсии</w:t>
      </w:r>
      <w:proofErr w:type="gramEnd"/>
      <w:r>
        <w:rPr>
          <w:rFonts w:ascii="Times New Roman" w:eastAsia="Times New Roman" w:hAnsi="Times New Roman"/>
          <w:bCs/>
          <w:sz w:val="26"/>
          <w:szCs w:val="26"/>
        </w:rPr>
        <w:t xml:space="preserve"> за выслугу лет при отсутствии заявления муниципального служащего о возобновлении выплаты пенсии за выслугу лет;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4) </w:t>
      </w:r>
      <w:r>
        <w:rPr>
          <w:rFonts w:ascii="Times New Roman" w:eastAsia="Times New Roman" w:hAnsi="Times New Roman"/>
          <w:bCs/>
          <w:sz w:val="26"/>
          <w:szCs w:val="26"/>
        </w:rPr>
        <w:tab/>
        <w:t xml:space="preserve">по подпункту 4 пункта 46 настоящего Порядка – в течение 5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5) </w:t>
      </w:r>
      <w:r>
        <w:rPr>
          <w:rFonts w:ascii="Times New Roman" w:eastAsia="Times New Roman" w:hAnsi="Times New Roman"/>
          <w:bCs/>
          <w:sz w:val="26"/>
          <w:szCs w:val="26"/>
        </w:rPr>
        <w:tab/>
        <w:t>по подпункту 5 пункта 46 настоящего Порядка – в течение 5 рабочих дней со дня получения документов, подтверждающих смерть лица, получавшего пенсию за выслугу лет;</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 xml:space="preserve">6) </w:t>
      </w:r>
      <w:r>
        <w:rPr>
          <w:rFonts w:ascii="Times New Roman" w:eastAsia="Times New Roman" w:hAnsi="Times New Roman"/>
          <w:bCs/>
          <w:sz w:val="26"/>
          <w:szCs w:val="26"/>
        </w:rPr>
        <w:tab/>
        <w:t>по пункту 47 настоящего Порядка - в течение 5 рабочих дней со дня получения сообщения муниципального служащего о прекращении выплаты страховой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 пенсии по инвалидности либо документов</w:t>
      </w:r>
      <w:proofErr w:type="gramEnd"/>
      <w:r>
        <w:rPr>
          <w:rFonts w:ascii="Times New Roman" w:eastAsia="Times New Roman" w:hAnsi="Times New Roman"/>
          <w:bCs/>
          <w:sz w:val="26"/>
          <w:szCs w:val="26"/>
        </w:rPr>
        <w:t xml:space="preserve">, </w:t>
      </w:r>
      <w:proofErr w:type="gramStart"/>
      <w:r>
        <w:rPr>
          <w:rFonts w:ascii="Times New Roman" w:eastAsia="Times New Roman" w:hAnsi="Times New Roman"/>
          <w:bCs/>
          <w:sz w:val="26"/>
          <w:szCs w:val="26"/>
        </w:rPr>
        <w:t>подтверждающих</w:t>
      </w:r>
      <w:proofErr w:type="gramEnd"/>
      <w:r>
        <w:rPr>
          <w:rFonts w:ascii="Times New Roman" w:eastAsia="Times New Roman" w:hAnsi="Times New Roman"/>
          <w:bCs/>
          <w:sz w:val="26"/>
          <w:szCs w:val="26"/>
        </w:rPr>
        <w:t xml:space="preserve"> изменение группы инвалидности.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50. </w:t>
      </w:r>
      <w:r>
        <w:rPr>
          <w:rFonts w:ascii="Times New Roman" w:eastAsia="Times New Roman" w:hAnsi="Times New Roman"/>
          <w:bCs/>
          <w:sz w:val="26"/>
          <w:szCs w:val="26"/>
        </w:rPr>
        <w:tab/>
      </w:r>
      <w:proofErr w:type="gramStart"/>
      <w:r>
        <w:rPr>
          <w:rFonts w:ascii="Times New Roman" w:eastAsia="Times New Roman" w:hAnsi="Times New Roman"/>
          <w:bCs/>
          <w:sz w:val="26"/>
          <w:szCs w:val="26"/>
        </w:rPr>
        <w:t>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за неполученными суммами указанной пенсии последовало не позднее чем</w:t>
      </w:r>
      <w:proofErr w:type="gramEnd"/>
      <w:r>
        <w:rPr>
          <w:rFonts w:ascii="Times New Roman" w:eastAsia="Times New Roman" w:hAnsi="Times New Roman"/>
          <w:bCs/>
          <w:sz w:val="26"/>
          <w:szCs w:val="26"/>
        </w:rPr>
        <w:t xml:space="preserve"> до истечения шести месяцев со дня смерти лица, получавшего пенсию за выслугу лет.</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 При обращении нескольких членов семьи за указанными суммами пенсии за выслугу лет причитающиеся им суммы делятся между ними поровну.</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51. </w:t>
      </w:r>
      <w:r>
        <w:rPr>
          <w:rFonts w:ascii="Times New Roman" w:eastAsia="Times New Roman" w:hAnsi="Times New Roman"/>
          <w:bCs/>
          <w:sz w:val="26"/>
          <w:szCs w:val="26"/>
        </w:rPr>
        <w:tab/>
        <w:t xml:space="preserve">Выплата пенсии за выслугу лет, прекращенная по основаниям, изложенным: </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1) </w:t>
      </w:r>
      <w:r>
        <w:rPr>
          <w:rFonts w:ascii="Times New Roman" w:eastAsia="Times New Roman" w:hAnsi="Times New Roman"/>
          <w:bCs/>
          <w:sz w:val="26"/>
          <w:szCs w:val="26"/>
        </w:rPr>
        <w:tab/>
        <w:t>в подпунктах 2, 3 пункта 46 и подпункте 1 пункта 47 настоящего Порядка, восстанавливается при восстановлении (возобновлении) выплаты соответствующей страховой пенсии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соответствующей страховой пенсии;</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proofErr w:type="gramStart"/>
      <w:r>
        <w:rPr>
          <w:rFonts w:ascii="Times New Roman" w:eastAsia="Times New Roman" w:hAnsi="Times New Roman"/>
          <w:bCs/>
          <w:sz w:val="26"/>
          <w:szCs w:val="26"/>
        </w:rPr>
        <w:t xml:space="preserve">2) </w:t>
      </w:r>
      <w:r>
        <w:rPr>
          <w:rFonts w:ascii="Times New Roman" w:eastAsia="Times New Roman" w:hAnsi="Times New Roman"/>
          <w:bCs/>
          <w:sz w:val="26"/>
          <w:szCs w:val="26"/>
        </w:rPr>
        <w:tab/>
        <w:t xml:space="preserve">в подпункте 4 пункта 46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w:t>
      </w:r>
      <w:r>
        <w:rPr>
          <w:rFonts w:ascii="Times New Roman" w:eastAsia="Times New Roman" w:hAnsi="Times New Roman"/>
          <w:bCs/>
          <w:sz w:val="26"/>
          <w:szCs w:val="26"/>
        </w:rPr>
        <w:lastRenderedPageBreak/>
        <w:t>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3)</w:t>
      </w:r>
      <w:r>
        <w:rPr>
          <w:rFonts w:ascii="Times New Roman" w:eastAsia="Times New Roman" w:hAnsi="Times New Roman"/>
          <w:bCs/>
          <w:sz w:val="26"/>
          <w:szCs w:val="26"/>
        </w:rPr>
        <w:tab/>
        <w:t xml:space="preserve"> в подпункте 6 пункта 46 настоящего Порядка, восстанавливается после подачи заявления лица, которому была прекращена выплата пенсии за выслугу лет, о восстановлении выплаты пенсии за выслугу лет – </w:t>
      </w:r>
      <w:proofErr w:type="gramStart"/>
      <w:r>
        <w:rPr>
          <w:rFonts w:ascii="Times New Roman" w:eastAsia="Times New Roman" w:hAnsi="Times New Roman"/>
          <w:bCs/>
          <w:sz w:val="26"/>
          <w:szCs w:val="26"/>
        </w:rPr>
        <w:t>с даты приостановления</w:t>
      </w:r>
      <w:proofErr w:type="gramEnd"/>
      <w:r>
        <w:rPr>
          <w:rFonts w:ascii="Times New Roman" w:eastAsia="Times New Roman" w:hAnsi="Times New Roman"/>
          <w:bCs/>
          <w:sz w:val="26"/>
          <w:szCs w:val="26"/>
        </w:rPr>
        <w:t xml:space="preserve">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567"/>
        <w:jc w:val="center"/>
        <w:rPr>
          <w:rFonts w:ascii="Times New Roman" w:eastAsia="Times New Roman" w:hAnsi="Times New Roman"/>
          <w:bCs/>
          <w:sz w:val="26"/>
          <w:szCs w:val="26"/>
        </w:rPr>
      </w:pPr>
      <w:r>
        <w:rPr>
          <w:rFonts w:ascii="Times New Roman" w:eastAsia="Times New Roman" w:hAnsi="Times New Roman"/>
          <w:bCs/>
          <w:sz w:val="26"/>
          <w:szCs w:val="26"/>
        </w:rPr>
        <w:t>VIII. Права и обязанности лиц,</w:t>
      </w:r>
    </w:p>
    <w:p w:rsidR="000A550D" w:rsidRDefault="000A550D" w:rsidP="000A550D">
      <w:pPr>
        <w:autoSpaceDE w:val="0"/>
        <w:autoSpaceDN w:val="0"/>
        <w:adjustRightInd w:val="0"/>
        <w:spacing w:after="0" w:line="240" w:lineRule="auto"/>
        <w:ind w:firstLine="567"/>
        <w:jc w:val="center"/>
        <w:rPr>
          <w:rFonts w:ascii="Times New Roman" w:eastAsia="Times New Roman" w:hAnsi="Times New Roman"/>
          <w:bCs/>
          <w:sz w:val="26"/>
          <w:szCs w:val="26"/>
        </w:rPr>
      </w:pPr>
      <w:r>
        <w:rPr>
          <w:rFonts w:ascii="Times New Roman" w:eastAsia="Times New Roman" w:hAnsi="Times New Roman"/>
          <w:bCs/>
          <w:sz w:val="26"/>
          <w:szCs w:val="26"/>
        </w:rPr>
        <w:t>получающих пенсию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52. </w:t>
      </w:r>
      <w:r>
        <w:rPr>
          <w:rFonts w:ascii="Times New Roman" w:eastAsia="Times New Roman" w:hAnsi="Times New Roman"/>
          <w:bCs/>
          <w:sz w:val="26"/>
          <w:szCs w:val="26"/>
        </w:rPr>
        <w:tab/>
      </w:r>
      <w:proofErr w:type="gramStart"/>
      <w:r>
        <w:rPr>
          <w:rFonts w:ascii="Times New Roman" w:eastAsia="Times New Roman" w:hAnsi="Times New Roman"/>
          <w:bCs/>
          <w:sz w:val="26"/>
          <w:szCs w:val="26"/>
        </w:rPr>
        <w:t>Лицо, замещавшее должность муниципальной службы,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roofErr w:type="gramEnd"/>
    </w:p>
    <w:p w:rsidR="000A550D" w:rsidRDefault="000A550D" w:rsidP="000A550D">
      <w:pPr>
        <w:autoSpaceDE w:val="0"/>
        <w:autoSpaceDN w:val="0"/>
        <w:adjustRightInd w:val="0"/>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567"/>
        <w:jc w:val="center"/>
        <w:rPr>
          <w:rFonts w:ascii="Times New Roman" w:eastAsia="Times New Roman" w:hAnsi="Times New Roman"/>
          <w:bCs/>
          <w:sz w:val="26"/>
          <w:szCs w:val="26"/>
        </w:rPr>
      </w:pPr>
      <w:r>
        <w:rPr>
          <w:rFonts w:ascii="Times New Roman" w:eastAsia="Times New Roman" w:hAnsi="Times New Roman"/>
          <w:bCs/>
          <w:sz w:val="26"/>
          <w:szCs w:val="26"/>
        </w:rPr>
        <w:t>IX. Порядок ведения дел лиц, получающих пенсию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53. </w:t>
      </w:r>
      <w:r>
        <w:rPr>
          <w:rFonts w:ascii="Times New Roman" w:eastAsia="Times New Roman" w:hAnsi="Times New Roman"/>
          <w:bCs/>
          <w:sz w:val="26"/>
          <w:szCs w:val="26"/>
        </w:rPr>
        <w:tab/>
        <w:t>Дело о пенсии за выслугу лет формируется и ведется кадровой службой.</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54. </w:t>
      </w:r>
      <w:r>
        <w:rPr>
          <w:rFonts w:ascii="Times New Roman" w:eastAsia="Times New Roman" w:hAnsi="Times New Roman"/>
          <w:bCs/>
          <w:sz w:val="26"/>
          <w:szCs w:val="26"/>
        </w:rPr>
        <w:tab/>
        <w:t>Дело о пенсии за выслугу лет состоит из двух разделов.</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В разделе первом содержатся:</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1)     копия паспорта;</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2)     распоряжение администрации  о назначении пенсии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3)    документы, послужившие основанием для назначения пенсии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4) распоряжение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распоряжений;</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5)     распоряжения об изменении размера пенсии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6)     иные документы.</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 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муниципального служащего), по мере их поступления.</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55. </w:t>
      </w:r>
      <w:r>
        <w:rPr>
          <w:rFonts w:ascii="Times New Roman" w:eastAsia="Times New Roman" w:hAnsi="Times New Roman"/>
          <w:bCs/>
          <w:sz w:val="26"/>
          <w:szCs w:val="26"/>
        </w:rPr>
        <w:tab/>
        <w:t>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Документы второго раздела подшиваются между собой и находятся в деле о пенсии за выслугу лет не подшитыми. </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Копии документов, находящиеся в деле о пенсии за выслугу лет, должны быть заверены в установленном порядке.</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lastRenderedPageBreak/>
        <w:t xml:space="preserve">56. </w:t>
      </w:r>
      <w:r>
        <w:rPr>
          <w:rFonts w:ascii="Times New Roman" w:eastAsia="Times New Roman" w:hAnsi="Times New Roman"/>
          <w:bCs/>
          <w:sz w:val="26"/>
          <w:szCs w:val="26"/>
        </w:rPr>
        <w:tab/>
        <w:t>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57. </w:t>
      </w:r>
      <w:r>
        <w:rPr>
          <w:rFonts w:ascii="Times New Roman" w:eastAsia="Times New Roman" w:hAnsi="Times New Roman"/>
          <w:bCs/>
          <w:sz w:val="26"/>
          <w:szCs w:val="26"/>
        </w:rPr>
        <w:tab/>
        <w:t>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58. </w:t>
      </w:r>
      <w:r>
        <w:rPr>
          <w:rFonts w:ascii="Times New Roman" w:eastAsia="Times New Roman" w:hAnsi="Times New Roman"/>
          <w:bCs/>
          <w:sz w:val="26"/>
          <w:szCs w:val="26"/>
        </w:rPr>
        <w:tab/>
        <w:t>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59. </w:t>
      </w:r>
      <w:r>
        <w:rPr>
          <w:rFonts w:ascii="Times New Roman" w:eastAsia="Times New Roman" w:hAnsi="Times New Roman"/>
          <w:bCs/>
          <w:sz w:val="26"/>
          <w:szCs w:val="26"/>
        </w:rPr>
        <w:tab/>
        <w:t>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60. </w:t>
      </w:r>
      <w:r>
        <w:rPr>
          <w:rFonts w:ascii="Times New Roman" w:eastAsia="Times New Roman" w:hAnsi="Times New Roman"/>
          <w:bCs/>
          <w:sz w:val="26"/>
          <w:szCs w:val="26"/>
        </w:rPr>
        <w:tab/>
        <w:t>Дела о пенсии за выслугу лет содержатся в месте, обеспечивающем их сохранность.</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0A550D" w:rsidRDefault="000A550D" w:rsidP="000A550D">
      <w:pPr>
        <w:autoSpaceDE w:val="0"/>
        <w:autoSpaceDN w:val="0"/>
        <w:adjustRightInd w:val="0"/>
        <w:spacing w:after="0" w:line="240" w:lineRule="auto"/>
        <w:ind w:firstLine="567"/>
        <w:jc w:val="both"/>
        <w:rPr>
          <w:rFonts w:ascii="Times New Roman" w:eastAsia="Times New Roman" w:hAnsi="Times New Roman"/>
          <w:bCs/>
          <w:sz w:val="26"/>
          <w:szCs w:val="26"/>
        </w:rPr>
      </w:pPr>
      <w:r>
        <w:rPr>
          <w:rFonts w:ascii="Times New Roman" w:eastAsia="Times New Roman" w:hAnsi="Times New Roman"/>
          <w:bCs/>
          <w:sz w:val="26"/>
          <w:szCs w:val="26"/>
        </w:rPr>
        <w:t xml:space="preserve">61. </w:t>
      </w:r>
      <w:r>
        <w:rPr>
          <w:rFonts w:ascii="Times New Roman" w:eastAsia="Times New Roman" w:hAnsi="Times New Roman"/>
          <w:bCs/>
          <w:sz w:val="26"/>
          <w:szCs w:val="26"/>
        </w:rPr>
        <w:tab/>
        <w:t xml:space="preserve">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autoSpaceDE w:val="0"/>
        <w:autoSpaceDN w:val="0"/>
        <w:adjustRightInd w:val="0"/>
        <w:spacing w:after="0" w:line="240" w:lineRule="auto"/>
        <w:jc w:val="both"/>
        <w:rPr>
          <w:rFonts w:ascii="Times New Roman" w:eastAsia="Times New Roman" w:hAnsi="Times New Roman"/>
          <w:bCs/>
          <w:sz w:val="26"/>
          <w:szCs w:val="26"/>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1</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к Порядку</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обращения лиц, замещавших</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должности муниципальной службы,</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за пенсией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назначения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и изменения ее размера,</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выплаты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ее приостановления, возобновления,</w:t>
      </w:r>
    </w:p>
    <w:p w:rsidR="000A550D" w:rsidRDefault="000A550D" w:rsidP="000A5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rPr>
        <w:t>прекращения и восстановления</w:t>
      </w:r>
    </w:p>
    <w:p w:rsidR="000A550D" w:rsidRDefault="000A550D" w:rsidP="000A550D">
      <w:pPr>
        <w:pStyle w:val="ConsPlusNonformat"/>
        <w:jc w:val="right"/>
        <w:rPr>
          <w:rFonts w:ascii="Times New Roman" w:hAnsi="Times New Roman" w:cs="Times New Roman"/>
          <w:sz w:val="24"/>
          <w:szCs w:val="24"/>
        </w:rPr>
      </w:pP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Приуральское»</w:t>
      </w: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0A550D" w:rsidRDefault="000A550D" w:rsidP="000A550D">
      <w:pPr>
        <w:pStyle w:val="ConsPlusNonformat"/>
        <w:jc w:val="center"/>
        <w:rPr>
          <w:rFonts w:ascii="Times New Roman" w:hAnsi="Times New Roman" w:cs="Times New Roman"/>
        </w:rPr>
      </w:pPr>
      <w:r>
        <w:rPr>
          <w:rFonts w:ascii="Times New Roman" w:hAnsi="Times New Roman" w:cs="Times New Roman"/>
        </w:rPr>
        <w:t xml:space="preserve">                                                                                                                    (фамилия, имя, отчество)</w:t>
      </w: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0A550D" w:rsidRDefault="000A550D" w:rsidP="000A550D">
      <w:pPr>
        <w:pStyle w:val="ConsPlusNonformat"/>
        <w:jc w:val="right"/>
        <w:rPr>
          <w:rFonts w:ascii="Times New Roman" w:hAnsi="Times New Roman" w:cs="Times New Roman"/>
        </w:rPr>
      </w:pPr>
      <w:r>
        <w:rPr>
          <w:rFonts w:ascii="Times New Roman" w:hAnsi="Times New Roman" w:cs="Times New Roman"/>
        </w:rPr>
        <w:t>(фамилия, имя, отчество заявителя)</w:t>
      </w: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0A550D" w:rsidRDefault="000A550D" w:rsidP="000A550D">
      <w:pPr>
        <w:pStyle w:val="ConsPlusNonformat"/>
        <w:jc w:val="right"/>
        <w:rPr>
          <w:rFonts w:ascii="Times New Roman" w:hAnsi="Times New Roman" w:cs="Times New Roman"/>
        </w:rPr>
      </w:pPr>
      <w:proofErr w:type="gramStart"/>
      <w:r>
        <w:rPr>
          <w:rFonts w:ascii="Times New Roman" w:hAnsi="Times New Roman" w:cs="Times New Roman"/>
        </w:rPr>
        <w:t>(наименование должности заявителя на день увольнения,</w:t>
      </w:r>
      <w:proofErr w:type="gramEnd"/>
    </w:p>
    <w:p w:rsidR="000A550D" w:rsidRDefault="000A550D" w:rsidP="000A550D">
      <w:pPr>
        <w:pStyle w:val="ConsPlusNonformat"/>
        <w:jc w:val="right"/>
        <w:rPr>
          <w:rFonts w:ascii="Times New Roman" w:hAnsi="Times New Roman" w:cs="Times New Roman"/>
        </w:rPr>
      </w:pPr>
      <w:r>
        <w:rPr>
          <w:rFonts w:ascii="Times New Roman" w:hAnsi="Times New Roman" w:cs="Times New Roman"/>
        </w:rPr>
        <w:t>наименование органа местного самоуправления,</w:t>
      </w: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rPr>
        <w:t xml:space="preserve"> из </w:t>
      </w:r>
      <w:proofErr w:type="gramStart"/>
      <w:r>
        <w:rPr>
          <w:rFonts w:ascii="Times New Roman" w:hAnsi="Times New Roman" w:cs="Times New Roman"/>
        </w:rPr>
        <w:t>которого</w:t>
      </w:r>
      <w:proofErr w:type="gramEnd"/>
      <w:r>
        <w:rPr>
          <w:rFonts w:ascii="Times New Roman" w:hAnsi="Times New Roman" w:cs="Times New Roman"/>
        </w:rPr>
        <w:t xml:space="preserve"> он уволился</w:t>
      </w:r>
      <w:r>
        <w:rPr>
          <w:rFonts w:ascii="Times New Roman" w:hAnsi="Times New Roman" w:cs="Times New Roman"/>
          <w:sz w:val="24"/>
          <w:szCs w:val="24"/>
        </w:rPr>
        <w:t>)</w:t>
      </w: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sz w:val="24"/>
          <w:szCs w:val="24"/>
        </w:rPr>
        <w:t>домашний адрес __________________________</w:t>
      </w: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sz w:val="24"/>
          <w:szCs w:val="24"/>
        </w:rPr>
        <w:t>телефон _________________________________.</w:t>
      </w: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паспорт серия ________№ ________________,</w:t>
      </w: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_________________________ </w:t>
      </w:r>
    </w:p>
    <w:p w:rsidR="000A550D" w:rsidRDefault="000A550D" w:rsidP="000A550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0A550D" w:rsidRDefault="000A550D" w:rsidP="000A550D">
      <w:pPr>
        <w:pStyle w:val="ConsPlusNonformat"/>
        <w:jc w:val="center"/>
        <w:rPr>
          <w:rFonts w:ascii="Times New Roman" w:hAnsi="Times New Roman" w:cs="Times New Roman"/>
          <w:sz w:val="24"/>
          <w:szCs w:val="24"/>
        </w:rPr>
      </w:pPr>
      <w:bookmarkStart w:id="0" w:name="Par239"/>
      <w:bookmarkEnd w:id="0"/>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hyperlink r:id="rId9" w:history="1">
        <w:r>
          <w:rPr>
            <w:rStyle w:val="af4"/>
          </w:rPr>
          <w:t>Законом</w:t>
        </w:r>
      </w:hyperlink>
      <w:r>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мне пенсию за выслугу лет (в новом размере) к </w:t>
      </w:r>
      <w:r>
        <w:rPr>
          <w:rFonts w:ascii="Times New Roman" w:hAnsi="Times New Roman"/>
          <w:sz w:val="24"/>
          <w:szCs w:val="24"/>
        </w:rPr>
        <w:t xml:space="preserve">страховой </w:t>
      </w:r>
      <w:r>
        <w:rPr>
          <w:rFonts w:ascii="Times New Roman" w:hAnsi="Times New Roman" w:cs="Times New Roman"/>
          <w:sz w:val="24"/>
          <w:szCs w:val="24"/>
        </w:rPr>
        <w:t xml:space="preserve">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10" w:history="1">
        <w:r>
          <w:rPr>
            <w:rStyle w:val="af4"/>
          </w:rPr>
          <w:t>Законом</w:t>
        </w:r>
      </w:hyperlink>
      <w:r>
        <w:rPr>
          <w:rFonts w:ascii="Times New Roman" w:hAnsi="Times New Roman" w:cs="Times New Roman"/>
          <w:sz w:val="24"/>
          <w:szCs w:val="24"/>
        </w:rPr>
        <w:t xml:space="preserve"> Российской Федерации «О занятости населения в Российской Федерации») (</w:t>
      </w:r>
      <w:r>
        <w:rPr>
          <w:rFonts w:ascii="Times New Roman" w:hAnsi="Times New Roman" w:cs="Times New Roman"/>
          <w:i/>
          <w:sz w:val="24"/>
          <w:szCs w:val="24"/>
        </w:rPr>
        <w:t>нужное подчеркнуть</w:t>
      </w:r>
      <w:r>
        <w:rPr>
          <w:rFonts w:ascii="Times New Roman" w:hAnsi="Times New Roman" w:cs="Times New Roman"/>
          <w:sz w:val="24"/>
          <w:szCs w:val="24"/>
        </w:rPr>
        <w:t xml:space="preserve">).  </w:t>
      </w:r>
      <w:proofErr w:type="gramEnd"/>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Страховую пенсию __________________________________________________________                                     </w:t>
      </w:r>
    </w:p>
    <w:p w:rsidR="000A550D" w:rsidRDefault="000A550D" w:rsidP="000A550D">
      <w:pPr>
        <w:pStyle w:val="ConsPlusNonformat"/>
        <w:jc w:val="both"/>
        <w:rPr>
          <w:rFonts w:ascii="Times New Roman" w:hAnsi="Times New Roman" w:cs="Times New Roman"/>
        </w:rPr>
      </w:pPr>
      <w:r>
        <w:rPr>
          <w:rFonts w:ascii="Times New Roman" w:hAnsi="Times New Roman" w:cs="Times New Roman"/>
        </w:rPr>
        <w:t xml:space="preserve">                                                                                  (вид пенсии)</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получаю в ____________________________________________________________________.</w:t>
      </w:r>
    </w:p>
    <w:p w:rsidR="000A550D" w:rsidRDefault="000A550D" w:rsidP="000A550D">
      <w:pPr>
        <w:pStyle w:val="ConsPlusNonformat"/>
        <w:jc w:val="center"/>
        <w:rPr>
          <w:rFonts w:ascii="Times New Roman" w:hAnsi="Times New Roman" w:cs="Times New Roman"/>
        </w:rPr>
      </w:pPr>
      <w:r>
        <w:rPr>
          <w:rFonts w:ascii="Times New Roman" w:hAnsi="Times New Roman" w:cs="Times New Roman"/>
        </w:rPr>
        <w:t>(наименование органа, выплачивающего страховую пенсию)</w:t>
      </w: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орган местного самоуправления, в котором ведется мое дело о пенсии за выслугу лет.</w:t>
      </w: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переплаты пенсии за выслугу лет обязуюсь возвратить переплаченную сумму.</w:t>
      </w:r>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rPr>
          <w:rFonts w:ascii="Times New Roman" w:hAnsi="Times New Roman" w:cs="Times New Roman"/>
          <w:sz w:val="24"/>
          <w:szCs w:val="24"/>
        </w:rPr>
      </w:pPr>
    </w:p>
    <w:p w:rsidR="000A550D" w:rsidRDefault="000A550D" w:rsidP="000A550D">
      <w:pPr>
        <w:pStyle w:val="ConsPlusNonformat"/>
        <w:rPr>
          <w:rFonts w:ascii="Times New Roman" w:hAnsi="Times New Roman" w:cs="Times New Roman"/>
          <w:sz w:val="24"/>
          <w:szCs w:val="24"/>
        </w:rPr>
      </w:pP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СОГЛАСИЕ НА ОБРАБОТКУ ПЕРСОНАЛЬНЫХ ДАННЫХ</w:t>
      </w:r>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Сообщаю, что все представленные мною персональные данные являются полными и точными, и для их подтверждения я долже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представить соответствующие документы.</w:t>
      </w: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Федерального </w:t>
      </w:r>
      <w:hyperlink r:id="rId11" w:history="1">
        <w:r>
          <w:rPr>
            <w:rStyle w:val="af4"/>
          </w:rPr>
          <w:t>закона</w:t>
        </w:r>
      </w:hyperlink>
      <w:r>
        <w:rPr>
          <w:rFonts w:ascii="Times New Roman" w:hAnsi="Times New Roman" w:cs="Times New Roman"/>
          <w:sz w:val="24"/>
          <w:szCs w:val="24"/>
        </w:rPr>
        <w:t xml:space="preserve"> от 27 июля 2006 г. N 152-ФЗ «О персональных данных» настоящим я разрешаю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Приуральское»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выплате в соответствии с </w:t>
      </w:r>
      <w:hyperlink r:id="rId12" w:history="1">
        <w:r>
          <w:rPr>
            <w:rStyle w:val="af4"/>
          </w:rPr>
          <w:t>Законом</w:t>
        </w:r>
      </w:hyperlink>
      <w:r>
        <w:rPr>
          <w:rFonts w:ascii="Times New Roman" w:hAnsi="Times New Roman" w:cs="Times New Roman"/>
          <w:sz w:val="24"/>
          <w:szCs w:val="24"/>
        </w:rPr>
        <w:t xml:space="preserve"> Республики Коми «О некоторых вопросах муниципальной службы в Республике Коми» сроком до минования надобности.</w:t>
      </w:r>
    </w:p>
    <w:p w:rsidR="000A550D" w:rsidRDefault="000A550D" w:rsidP="000A550D">
      <w:pPr>
        <w:pStyle w:val="ConsPlusNonformat"/>
        <w:ind w:firstLine="567"/>
        <w:jc w:val="both"/>
        <w:rPr>
          <w:rFonts w:ascii="Times New Roman" w:hAnsi="Times New Roman" w:cs="Times New Roman"/>
          <w:sz w:val="24"/>
          <w:szCs w:val="24"/>
        </w:rPr>
      </w:pP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К заявлению </w:t>
      </w:r>
      <w:proofErr w:type="gramStart"/>
      <w:r>
        <w:rPr>
          <w:rFonts w:ascii="Times New Roman" w:hAnsi="Times New Roman" w:cs="Times New Roman"/>
          <w:sz w:val="24"/>
          <w:szCs w:val="24"/>
        </w:rPr>
        <w:t>приложены</w:t>
      </w:r>
      <w:proofErr w:type="gramEnd"/>
      <w:r>
        <w:rPr>
          <w:rFonts w:ascii="Times New Roman" w:hAnsi="Times New Roman" w:cs="Times New Roman"/>
          <w:sz w:val="24"/>
          <w:szCs w:val="24"/>
        </w:rPr>
        <w:t>:</w:t>
      </w: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 копия паспорта;</w:t>
      </w: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справка территориального органа Пенсионного фонда Российской Федерации, выплачивающего </w:t>
      </w:r>
      <w:r>
        <w:rPr>
          <w:rFonts w:ascii="Times New Roman" w:hAnsi="Times New Roman"/>
          <w:sz w:val="24"/>
          <w:szCs w:val="24"/>
        </w:rPr>
        <w:t xml:space="preserve">страховую </w:t>
      </w:r>
      <w:r>
        <w:rPr>
          <w:rFonts w:ascii="Times New Roman" w:hAnsi="Times New Roman" w:cs="Times New Roman"/>
          <w:sz w:val="24"/>
          <w:szCs w:val="24"/>
        </w:rPr>
        <w:t xml:space="preserve">пенсию, о назначении (досрочном оформлении) </w:t>
      </w:r>
      <w:r>
        <w:rPr>
          <w:rFonts w:ascii="Times New Roman" w:hAnsi="Times New Roman"/>
          <w:sz w:val="24"/>
          <w:szCs w:val="24"/>
        </w:rPr>
        <w:t xml:space="preserve">страховой </w:t>
      </w:r>
      <w:r>
        <w:rPr>
          <w:rFonts w:ascii="Times New Roman" w:hAnsi="Times New Roman" w:cs="Times New Roman"/>
          <w:sz w:val="24"/>
          <w:szCs w:val="24"/>
        </w:rPr>
        <w:t xml:space="preserve">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Pr>
          <w:rFonts w:ascii="Times New Roman" w:hAnsi="Times New Roman"/>
          <w:sz w:val="24"/>
          <w:szCs w:val="24"/>
        </w:rPr>
        <w:t xml:space="preserve">страховая </w:t>
      </w:r>
      <w:r>
        <w:rPr>
          <w:rFonts w:ascii="Times New Roman" w:hAnsi="Times New Roman" w:cs="Times New Roman"/>
          <w:sz w:val="24"/>
          <w:szCs w:val="24"/>
        </w:rPr>
        <w:t>пенсия.</w:t>
      </w:r>
    </w:p>
    <w:p w:rsidR="000A550D" w:rsidRDefault="000A550D" w:rsidP="000A550D">
      <w:pPr>
        <w:pStyle w:val="ConsPlusNonformat"/>
        <w:ind w:firstLine="567"/>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С условиями, правилами и сроками выплаты пенсии за выслугу лет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w:t>
      </w:r>
    </w:p>
    <w:p w:rsidR="000A550D" w:rsidRDefault="000A550D" w:rsidP="000A550D">
      <w:pPr>
        <w:pStyle w:val="ConsPlusNonformat"/>
        <w:jc w:val="both"/>
        <w:rPr>
          <w:rFonts w:ascii="Times New Roman" w:hAnsi="Times New Roman" w:cs="Times New Roman"/>
        </w:rPr>
      </w:pPr>
      <w:r>
        <w:rPr>
          <w:rFonts w:ascii="Times New Roman" w:hAnsi="Times New Roman" w:cs="Times New Roman"/>
        </w:rPr>
        <w:t xml:space="preserve">                                                                   (подпись заявителя)</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Заявление зарегистрировано: «___» _______________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A550D" w:rsidRDefault="000A550D" w:rsidP="000A550D">
      <w:pPr>
        <w:pStyle w:val="ConsPlusNonformat"/>
        <w:jc w:val="center"/>
        <w:rPr>
          <w:rFonts w:ascii="Times New Roman" w:hAnsi="Times New Roman" w:cs="Times New Roman"/>
        </w:rPr>
      </w:pPr>
      <w:proofErr w:type="gramStart"/>
      <w:r>
        <w:rPr>
          <w:rFonts w:ascii="Times New Roman" w:hAnsi="Times New Roman" w:cs="Times New Roman"/>
        </w:rPr>
        <w:t>(подпись, фамилия, имя, отчество и должность работника кадровой службы,</w:t>
      </w:r>
      <w:proofErr w:type="gramEnd"/>
    </w:p>
    <w:p w:rsidR="000A550D" w:rsidRDefault="000A550D" w:rsidP="000A550D">
      <w:pPr>
        <w:pStyle w:val="ConsPlusNonformat"/>
        <w:jc w:val="center"/>
        <w:rPr>
          <w:rFonts w:ascii="Times New Roman" w:hAnsi="Times New Roman" w:cs="Times New Roman"/>
        </w:rPr>
      </w:pPr>
      <w:r>
        <w:rPr>
          <w:rFonts w:ascii="Times New Roman" w:hAnsi="Times New Roman" w:cs="Times New Roman"/>
        </w:rPr>
        <w:t xml:space="preserve"> уполномоченного регистрировать заявления)</w:t>
      </w: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Штамп</w:t>
      </w: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Расписка-уведомление</w:t>
      </w: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Заявление гр. ______________________________________________</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 назначении пенсии за выслугу лет принято </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0A550D" w:rsidRDefault="000A550D" w:rsidP="000A550D">
      <w:pPr>
        <w:pStyle w:val="ConsPlusNonformat"/>
        <w:jc w:val="both"/>
        <w:rPr>
          <w:rFonts w:ascii="Times New Roman" w:hAnsi="Times New Roman" w:cs="Times New Roman"/>
        </w:rPr>
      </w:pPr>
      <w:r>
        <w:rPr>
          <w:rFonts w:ascii="Times New Roman" w:hAnsi="Times New Roman" w:cs="Times New Roman"/>
        </w:rPr>
        <w:t>(наименование органа местного самоуправления)</w:t>
      </w:r>
      <w:r>
        <w:rPr>
          <w:rFonts w:ascii="Times New Roman" w:hAnsi="Times New Roman" w:cs="Times New Roman"/>
          <w:sz w:val="24"/>
          <w:szCs w:val="24"/>
        </w:rPr>
        <w:t>.</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принятия)</w:t>
      </w: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приложены документы, необходимые для принятия решения о назначении пенсии за выслугу лет, на _________ листах.</w:t>
      </w: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Для принятия решения о назначении пенсии за выслугу лет необходимо дополнительно представить</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550D" w:rsidRDefault="000A550D" w:rsidP="000A550D">
      <w:pPr>
        <w:pStyle w:val="ConsPlusNonformat"/>
        <w:pBdr>
          <w:bottom w:val="single" w:sz="12" w:space="1" w:color="auto"/>
        </w:pBdr>
        <w:jc w:val="center"/>
        <w:rPr>
          <w:rFonts w:ascii="Times New Roman" w:hAnsi="Times New Roman" w:cs="Times New Roman"/>
        </w:rPr>
      </w:pPr>
      <w:r>
        <w:rPr>
          <w:rFonts w:ascii="Times New Roman" w:hAnsi="Times New Roman" w:cs="Times New Roman"/>
        </w:rPr>
        <w:t>(перечислить документы)</w:t>
      </w:r>
    </w:p>
    <w:p w:rsidR="000A550D" w:rsidRDefault="000A550D" w:rsidP="000A550D">
      <w:pPr>
        <w:pStyle w:val="ConsPlusNonformat"/>
        <w:jc w:val="center"/>
        <w:rPr>
          <w:rFonts w:ascii="Times New Roman" w:hAnsi="Times New Roman" w:cs="Times New Roman"/>
        </w:rPr>
      </w:pPr>
      <w:proofErr w:type="gramStart"/>
      <w:r>
        <w:rPr>
          <w:rFonts w:ascii="Times New Roman" w:hAnsi="Times New Roman" w:cs="Times New Roman"/>
        </w:rPr>
        <w:t>(подпись, фамилия, имя, отчество и должность работника кадровой службы,</w:t>
      </w:r>
      <w:proofErr w:type="gramEnd"/>
    </w:p>
    <w:p w:rsidR="000A550D" w:rsidRPr="002D32B6" w:rsidRDefault="000A550D" w:rsidP="000A550D">
      <w:pPr>
        <w:pStyle w:val="ConsPlusNonformat"/>
        <w:jc w:val="center"/>
        <w:rPr>
          <w:rFonts w:ascii="Times New Roman" w:hAnsi="Times New Roman" w:cs="Times New Roman"/>
        </w:rPr>
      </w:pPr>
      <w:r>
        <w:rPr>
          <w:rFonts w:ascii="Times New Roman" w:hAnsi="Times New Roman" w:cs="Times New Roman"/>
        </w:rPr>
        <w:t xml:space="preserve"> уполномоченного регистрировать заявления</w:t>
      </w:r>
      <w:bookmarkStart w:id="1" w:name="_GoBack"/>
      <w:bookmarkEnd w:id="1"/>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2</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к Порядку</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обращения лиц, замещавших</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должности муниципальной службы,</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за пенсией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назначения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и изменения ее размера,</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выплаты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ее приостановления, возобновления,</w:t>
      </w: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 xml:space="preserve">прекращения и восстановления </w:t>
      </w:r>
    </w:p>
    <w:p w:rsidR="000A550D" w:rsidRDefault="000A550D" w:rsidP="000A550D">
      <w:pPr>
        <w:pStyle w:val="ConsPlusNonformat"/>
        <w:jc w:val="center"/>
        <w:rPr>
          <w:rFonts w:ascii="Times New Roman" w:hAnsi="Times New Roman" w:cs="Times New Roman"/>
          <w:sz w:val="24"/>
          <w:szCs w:val="24"/>
        </w:rPr>
      </w:pPr>
      <w:bookmarkStart w:id="2" w:name="Par358"/>
      <w:bookmarkEnd w:id="2"/>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ПРЕДСТАВЛЕНИЕ</w:t>
      </w: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о назначении пенсии за выслугу лет</w:t>
      </w:r>
    </w:p>
    <w:p w:rsidR="000A550D" w:rsidRDefault="000A550D" w:rsidP="000A550D">
      <w:pPr>
        <w:pStyle w:val="ConsPlusNonformat"/>
        <w:rPr>
          <w:rFonts w:ascii="Times New Roman" w:hAnsi="Times New Roman" w:cs="Times New Roman"/>
          <w:sz w:val="24"/>
          <w:szCs w:val="24"/>
        </w:rPr>
      </w:pP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13" w:history="1">
        <w:r>
          <w:rPr>
            <w:rStyle w:val="af4"/>
          </w:rPr>
          <w:t>Законом</w:t>
        </w:r>
      </w:hyperlink>
      <w:r>
        <w:rPr>
          <w:rFonts w:ascii="Times New Roman" w:hAnsi="Times New Roman" w:cs="Times New Roman"/>
          <w:sz w:val="24"/>
          <w:szCs w:val="24"/>
        </w:rPr>
        <w:t xml:space="preserve"> Республики Коми «О некоторых вопросах муниципальной службы в Республике Коми»  назначить пенсию за выслугу лет</w:t>
      </w:r>
    </w:p>
    <w:p w:rsidR="000A550D" w:rsidRDefault="000A550D" w:rsidP="000A550D">
      <w:pPr>
        <w:pStyle w:val="ConsPlusNonformat"/>
        <w:rPr>
          <w:rFonts w:ascii="Times New Roman" w:hAnsi="Times New Roman" w:cs="Times New Roman"/>
          <w:sz w:val="22"/>
          <w:szCs w:val="22"/>
        </w:rPr>
      </w:pPr>
      <w:r>
        <w:rPr>
          <w:rFonts w:ascii="Times New Roman" w:hAnsi="Times New Roman" w:cs="Times New Roman"/>
          <w:sz w:val="24"/>
          <w:szCs w:val="24"/>
        </w:rPr>
        <w:t>_____________________________________________________________________________,</w:t>
      </w:r>
    </w:p>
    <w:p w:rsidR="000A550D" w:rsidRDefault="000A550D" w:rsidP="000A550D">
      <w:pPr>
        <w:pStyle w:val="ConsPlusNonformat"/>
        <w:jc w:val="center"/>
        <w:rPr>
          <w:rFonts w:ascii="Times New Roman" w:hAnsi="Times New Roman" w:cs="Times New Roman"/>
        </w:rPr>
      </w:pPr>
      <w:r>
        <w:rPr>
          <w:rFonts w:ascii="Times New Roman" w:hAnsi="Times New Roman" w:cs="Times New Roman"/>
        </w:rPr>
        <w:t>(фамилия, имя, отчество)</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замещавшем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ей) должность муниципальной службы </w:t>
      </w:r>
    </w:p>
    <w:p w:rsidR="000A550D" w:rsidRDefault="000A550D" w:rsidP="000A550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0A550D" w:rsidRDefault="000A550D" w:rsidP="000A550D">
      <w:pPr>
        <w:pStyle w:val="ConsPlusNonformat"/>
        <w:jc w:val="center"/>
        <w:rPr>
          <w:rFonts w:ascii="Times New Roman" w:hAnsi="Times New Roman" w:cs="Times New Roman"/>
        </w:rPr>
      </w:pPr>
      <w:r>
        <w:rPr>
          <w:rFonts w:ascii="Times New Roman" w:hAnsi="Times New Roman" w:cs="Times New Roman"/>
        </w:rPr>
        <w:t>(наименование должности на день увольнения с муниципальной службы)</w:t>
      </w:r>
    </w:p>
    <w:p w:rsidR="000A550D" w:rsidRDefault="000A550D" w:rsidP="000A550D">
      <w:pPr>
        <w:pStyle w:val="ConsPlusNonformat"/>
        <w:rPr>
          <w:rFonts w:ascii="Times New Roman" w:hAnsi="Times New Roman" w:cs="Times New Roman"/>
          <w:sz w:val="22"/>
          <w:szCs w:val="22"/>
        </w:rPr>
      </w:pPr>
      <w:r>
        <w:rPr>
          <w:rFonts w:ascii="Times New Roman" w:hAnsi="Times New Roman" w:cs="Times New Roman"/>
          <w:sz w:val="22"/>
          <w:szCs w:val="22"/>
        </w:rPr>
        <w:t>в _____________________________________________________________________________________</w:t>
      </w:r>
    </w:p>
    <w:p w:rsidR="000A550D" w:rsidRDefault="000A550D" w:rsidP="000A550D">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Стаж муниципальной службы составляет ____ лет ____ мес.</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Среднемесячное денежное содержание для назначения пенсии за выслугу лет</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составляет ___________ руб. ______ коп.</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Уволе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с муниципальной службы по основанию:</w:t>
      </w:r>
    </w:p>
    <w:p w:rsidR="000A550D" w:rsidRDefault="000A550D" w:rsidP="000A550D">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 xml:space="preserve">К представлению </w:t>
      </w:r>
      <w:proofErr w:type="gramStart"/>
      <w:r>
        <w:rPr>
          <w:rFonts w:ascii="Times New Roman" w:hAnsi="Times New Roman" w:cs="Times New Roman"/>
          <w:sz w:val="24"/>
          <w:szCs w:val="24"/>
        </w:rPr>
        <w:t>приложены</w:t>
      </w:r>
      <w:proofErr w:type="gramEnd"/>
      <w:r>
        <w:rPr>
          <w:rFonts w:ascii="Times New Roman" w:hAnsi="Times New Roman" w:cs="Times New Roman"/>
          <w:sz w:val="24"/>
          <w:szCs w:val="24"/>
        </w:rPr>
        <w:t>:</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1) заявление о назначении пенсии за выслугу лет;</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2) копия паспорта;</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3)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справка территориального органа Пенсионного фонда Российской Федерации, выплачивающего пенсии, о назначении (досрочном оформлении) </w:t>
      </w:r>
      <w:r>
        <w:rPr>
          <w:rFonts w:ascii="Times New Roman" w:hAnsi="Times New Roman"/>
          <w:sz w:val="24"/>
          <w:szCs w:val="24"/>
        </w:rPr>
        <w:t xml:space="preserve">страховой </w:t>
      </w:r>
      <w:r>
        <w:rPr>
          <w:rFonts w:ascii="Times New Roman" w:hAnsi="Times New Roman" w:cs="Times New Roman"/>
          <w:sz w:val="24"/>
          <w:szCs w:val="24"/>
        </w:rPr>
        <w:t xml:space="preserve">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Pr>
          <w:rFonts w:ascii="Times New Roman" w:hAnsi="Times New Roman"/>
          <w:sz w:val="24"/>
          <w:szCs w:val="24"/>
        </w:rPr>
        <w:t xml:space="preserve">страховая </w:t>
      </w:r>
      <w:r>
        <w:rPr>
          <w:rFonts w:ascii="Times New Roman" w:hAnsi="Times New Roman" w:cs="Times New Roman"/>
          <w:sz w:val="24"/>
          <w:szCs w:val="24"/>
        </w:rPr>
        <w:t>пенсия;</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5) справка о периодах службы (работы), включаемых в стаж муниципальной службы для назначения пенсии за выслугу лет;</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6) справка о размере среднемесячного денежного содержания муниципального служащего для исчисления размера пенсии за выслугу лет;</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7) копия решения об освобождении муниципального служащего от должности муниципальной службы и увольнении с муниципальной службы.</w:t>
      </w:r>
    </w:p>
    <w:p w:rsidR="000A550D" w:rsidRDefault="000A550D" w:rsidP="000A550D">
      <w:pPr>
        <w:pStyle w:val="ConsPlusNonformat"/>
        <w:rPr>
          <w:rFonts w:ascii="Times New Roman" w:hAnsi="Times New Roman" w:cs="Times New Roman"/>
          <w:sz w:val="24"/>
          <w:szCs w:val="24"/>
        </w:rPr>
      </w:pPr>
    </w:p>
    <w:p w:rsidR="000A550D" w:rsidRDefault="000A550D" w:rsidP="000A550D">
      <w:pPr>
        <w:pStyle w:val="ConsPlusNonformat"/>
        <w:rPr>
          <w:rFonts w:ascii="Times New Roman" w:hAnsi="Times New Roman" w:cs="Times New Roman"/>
          <w:sz w:val="22"/>
          <w:szCs w:val="22"/>
        </w:rPr>
      </w:pPr>
      <w:r>
        <w:rPr>
          <w:rFonts w:ascii="Times New Roman" w:hAnsi="Times New Roman" w:cs="Times New Roman"/>
          <w:sz w:val="24"/>
          <w:szCs w:val="24"/>
        </w:rPr>
        <w:t>Глава администрации</w:t>
      </w:r>
      <w:r>
        <w:rPr>
          <w:rFonts w:ascii="Times New Roman" w:hAnsi="Times New Roman" w:cs="Times New Roman"/>
          <w:sz w:val="22"/>
          <w:szCs w:val="22"/>
        </w:rPr>
        <w:t xml:space="preserve">   _______________________  ________________________</w:t>
      </w:r>
    </w:p>
    <w:p w:rsidR="000A550D" w:rsidRDefault="000A550D" w:rsidP="000A550D">
      <w:pPr>
        <w:pStyle w:val="ConsPlusNonformat"/>
        <w:rPr>
          <w:rFonts w:ascii="Times New Roman" w:hAnsi="Times New Roman" w:cs="Times New Roman"/>
        </w:rPr>
      </w:pPr>
      <w:r>
        <w:rPr>
          <w:rFonts w:ascii="Times New Roman" w:hAnsi="Times New Roman" w:cs="Times New Roman"/>
        </w:rPr>
        <w:t xml:space="preserve">                                                                                  (подпись)                     (расшифровка подписи)</w:t>
      </w:r>
    </w:p>
    <w:p w:rsidR="000A550D" w:rsidRDefault="000A550D" w:rsidP="000A550D">
      <w:pPr>
        <w:pStyle w:val="ConsPlusNonformat"/>
        <w:rPr>
          <w:rFonts w:ascii="Times New Roman" w:hAnsi="Times New Roman" w:cs="Times New Roman"/>
          <w:sz w:val="22"/>
          <w:szCs w:val="22"/>
        </w:rPr>
      </w:pPr>
      <w:r>
        <w:rPr>
          <w:rFonts w:ascii="Times New Roman" w:hAnsi="Times New Roman" w:cs="Times New Roman"/>
          <w:sz w:val="22"/>
          <w:szCs w:val="22"/>
        </w:rPr>
        <w:t>Место для печати</w:t>
      </w:r>
    </w:p>
    <w:p w:rsidR="000A550D" w:rsidRDefault="000A550D" w:rsidP="000A550D">
      <w:pPr>
        <w:pStyle w:val="ConsPlusNonformat"/>
        <w:rPr>
          <w:rFonts w:ascii="Times New Roman" w:hAnsi="Times New Roman" w:cs="Times New Roman"/>
          <w:sz w:val="22"/>
          <w:szCs w:val="22"/>
        </w:rPr>
      </w:pPr>
      <w:r>
        <w:rPr>
          <w:rFonts w:ascii="Times New Roman" w:hAnsi="Times New Roman" w:cs="Times New Roman"/>
          <w:sz w:val="22"/>
          <w:szCs w:val="22"/>
        </w:rPr>
        <w:t xml:space="preserve">Дата __________________________________                             </w:t>
      </w:r>
    </w:p>
    <w:p w:rsidR="000A550D" w:rsidRDefault="000A550D" w:rsidP="000A550D">
      <w:pPr>
        <w:pStyle w:val="ConsPlusNonformat"/>
        <w:rPr>
          <w:rFonts w:ascii="Times New Roman" w:hAnsi="Times New Roman" w:cs="Times New Roman"/>
        </w:rPr>
      </w:pPr>
      <w:r>
        <w:rPr>
          <w:rFonts w:ascii="Times New Roman" w:hAnsi="Times New Roman" w:cs="Times New Roman"/>
        </w:rPr>
        <w:t xml:space="preserve">                        (число, месяц, год)</w:t>
      </w: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3</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к Порядку</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обращения лиц, замещавших</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должности муниципальной службы,</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за пенсией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назначения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и изменения ее размера,</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выплаты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ее приостановления, возобновления,</w:t>
      </w:r>
    </w:p>
    <w:p w:rsidR="000A550D" w:rsidRDefault="000A550D" w:rsidP="000A550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rPr>
        <w:t xml:space="preserve">прекращения и восстановления </w:t>
      </w:r>
    </w:p>
    <w:p w:rsidR="000A550D" w:rsidRDefault="000A550D" w:rsidP="000A550D">
      <w:pPr>
        <w:pStyle w:val="ConsPlusNonformat"/>
        <w:jc w:val="center"/>
        <w:rPr>
          <w:rFonts w:ascii="Times New Roman" w:hAnsi="Times New Roman" w:cs="Times New Roman"/>
          <w:sz w:val="28"/>
          <w:szCs w:val="28"/>
        </w:rPr>
      </w:pPr>
      <w:bookmarkStart w:id="3" w:name="Par432"/>
      <w:bookmarkEnd w:id="3"/>
    </w:p>
    <w:p w:rsidR="000A550D" w:rsidRDefault="00F54A20" w:rsidP="000A550D">
      <w:pPr>
        <w:pStyle w:val="ConsPlusNonformat"/>
        <w:jc w:val="center"/>
        <w:rPr>
          <w:rFonts w:ascii="Times New Roman" w:hAnsi="Times New Roman" w:cs="Times New Roman"/>
          <w:sz w:val="24"/>
          <w:szCs w:val="24"/>
        </w:rPr>
      </w:pPr>
      <w:r w:rsidRPr="00F54A20">
        <w:rPr>
          <w:noProof/>
        </w:rPr>
        <w:pict>
          <v:rect id="Прямоугольник 5" o:spid="_x0000_s1031" style="position:absolute;left:0;text-align:left;margin-left:447.5pt;margin-top:19.8pt;width:33pt;height:3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" strokecolor="white"/>
        </w:pict>
      </w:r>
      <w:r w:rsidR="000A550D">
        <w:rPr>
          <w:rFonts w:ascii="Times New Roman" w:hAnsi="Times New Roman" w:cs="Times New Roman"/>
          <w:sz w:val="24"/>
          <w:szCs w:val="24"/>
        </w:rPr>
        <w:t>СПРАВКА</w:t>
      </w: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о периодах службы (работы)</w:t>
      </w:r>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_________________ 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0A550D" w:rsidRDefault="000A550D" w:rsidP="000A550D">
      <w:pPr>
        <w:pStyle w:val="ConsPlusNonformat"/>
        <w:rPr>
          <w:rFonts w:ascii="Times New Roman" w:hAnsi="Times New Roman" w:cs="Times New Roman"/>
          <w:sz w:val="24"/>
          <w:szCs w:val="24"/>
        </w:rPr>
      </w:pP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14" w:history="1">
        <w:r>
          <w:rPr>
            <w:rStyle w:val="af4"/>
          </w:rPr>
          <w:t>Законом</w:t>
        </w:r>
      </w:hyperlink>
      <w:r>
        <w:rPr>
          <w:rFonts w:ascii="Times New Roman" w:hAnsi="Times New Roman" w:cs="Times New Roman"/>
          <w:sz w:val="24"/>
          <w:szCs w:val="24"/>
        </w:rPr>
        <w:t xml:space="preserve"> Республики Коми «О некоторых вопросах муниципальной службы в Республике Коми» определяются периоды службы (работы), включаемые в стаж муниципальной службы Республики Коми для назначения пенсии за выслугу лет,</w:t>
      </w:r>
    </w:p>
    <w:p w:rsidR="000A550D" w:rsidRDefault="000A550D" w:rsidP="000A550D">
      <w:pPr>
        <w:pStyle w:val="ConsPlusNonformat"/>
        <w:jc w:val="center"/>
        <w:rPr>
          <w:rFonts w:ascii="Times New Roman" w:hAnsi="Times New Roman" w:cs="Times New Roman"/>
        </w:rPr>
      </w:pPr>
      <w:r>
        <w:rPr>
          <w:rFonts w:ascii="Times New Roman" w:hAnsi="Times New Roman" w:cs="Times New Roman"/>
          <w:sz w:val="24"/>
          <w:szCs w:val="24"/>
        </w:rPr>
        <w:t xml:space="preserve">_______________________________________________________________________________                      </w:t>
      </w:r>
      <w:r>
        <w:rPr>
          <w:rFonts w:ascii="Times New Roman" w:hAnsi="Times New Roman" w:cs="Times New Roman"/>
        </w:rPr>
        <w:t>(фамилия, имя, отчество)</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замещавшег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ей) должность муниципальной службы </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A550D" w:rsidRDefault="000A550D" w:rsidP="000A550D">
      <w:pPr>
        <w:pStyle w:val="ConsPlusNonformat"/>
        <w:jc w:val="center"/>
        <w:rPr>
          <w:rFonts w:ascii="Times New Roman" w:hAnsi="Times New Roman" w:cs="Times New Roman"/>
        </w:rPr>
      </w:pPr>
      <w:r>
        <w:rPr>
          <w:rFonts w:ascii="Times New Roman" w:hAnsi="Times New Roman" w:cs="Times New Roman"/>
        </w:rPr>
        <w:t>(наименование должности)</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 состоянию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_______________________________________________________________.</w:t>
      </w:r>
    </w:p>
    <w:p w:rsidR="000A550D" w:rsidRDefault="000A550D" w:rsidP="000A550D">
      <w:pPr>
        <w:widowControl w:val="0"/>
        <w:autoSpaceDE w:val="0"/>
        <w:autoSpaceDN w:val="0"/>
        <w:adjustRightInd w:val="0"/>
        <w:spacing w:after="0" w:line="240" w:lineRule="auto"/>
        <w:rPr>
          <w:rFonts w:ascii="Times New Roman" w:hAnsi="Times New Roman"/>
          <w:sz w:val="24"/>
          <w:szCs w:val="24"/>
        </w:rPr>
      </w:pPr>
    </w:p>
    <w:tbl>
      <w:tblPr>
        <w:tblW w:w="9210" w:type="dxa"/>
        <w:tblInd w:w="75" w:type="dxa"/>
        <w:tblLayout w:type="fixed"/>
        <w:tblCellMar>
          <w:left w:w="75" w:type="dxa"/>
          <w:right w:w="75" w:type="dxa"/>
        </w:tblCellMar>
        <w:tblLook w:val="04A0"/>
      </w:tblPr>
      <w:tblGrid>
        <w:gridCol w:w="425"/>
        <w:gridCol w:w="991"/>
        <w:gridCol w:w="424"/>
        <w:gridCol w:w="425"/>
        <w:gridCol w:w="426"/>
        <w:gridCol w:w="1416"/>
        <w:gridCol w:w="567"/>
        <w:gridCol w:w="567"/>
        <w:gridCol w:w="567"/>
        <w:gridCol w:w="567"/>
        <w:gridCol w:w="567"/>
        <w:gridCol w:w="567"/>
        <w:gridCol w:w="567"/>
        <w:gridCol w:w="567"/>
        <w:gridCol w:w="567"/>
      </w:tblGrid>
      <w:tr w:rsidR="000A550D" w:rsidTr="00344905">
        <w:tc>
          <w:tcPr>
            <w:tcW w:w="426" w:type="dxa"/>
            <w:vMerge w:val="restart"/>
            <w:tcBorders>
              <w:top w:val="single" w:sz="4" w:space="0" w:color="auto"/>
              <w:left w:val="single" w:sz="4" w:space="0" w:color="auto"/>
              <w:bottom w:val="single" w:sz="4" w:space="0" w:color="auto"/>
              <w:right w:val="single" w:sz="4" w:space="0" w:color="auto"/>
            </w:tcBorders>
            <w:hideMark/>
          </w:tcPr>
          <w:p w:rsidR="000A550D" w:rsidRDefault="000A550D" w:rsidP="00344905">
            <w:pPr>
              <w:pStyle w:val="ConsPlusCell"/>
              <w:rPr>
                <w:rFonts w:ascii="Times New Roman" w:hAnsi="Times New Roman" w:cs="Times New Roman"/>
                <w:sz w:val="18"/>
                <w:szCs w:val="18"/>
              </w:rPr>
            </w:pPr>
            <w:r>
              <w:rPr>
                <w:rFonts w:ascii="Times New Roman" w:hAnsi="Times New Roman" w:cs="Times New Roman"/>
                <w:sz w:val="18"/>
                <w:szCs w:val="18"/>
              </w:rPr>
              <w:t xml:space="preserve"> N </w:t>
            </w:r>
            <w:r>
              <w:rPr>
                <w:rFonts w:ascii="Times New Roman" w:hAnsi="Times New Roman" w:cs="Times New Roman"/>
                <w:sz w:val="18"/>
                <w:szCs w:val="18"/>
              </w:rPr>
              <w:br/>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Номер  </w:t>
            </w:r>
            <w:r>
              <w:rPr>
                <w:rFonts w:ascii="Times New Roman" w:hAnsi="Times New Roman" w:cs="Times New Roman"/>
                <w:sz w:val="18"/>
                <w:szCs w:val="18"/>
              </w:rPr>
              <w:br/>
              <w:t>записи в</w:t>
            </w:r>
            <w:r>
              <w:rPr>
                <w:rFonts w:ascii="Times New Roman" w:hAnsi="Times New Roman" w:cs="Times New Roman"/>
                <w:sz w:val="18"/>
                <w:szCs w:val="18"/>
              </w:rPr>
              <w:br/>
              <w:t>страховой</w:t>
            </w:r>
            <w:r>
              <w:rPr>
                <w:rFonts w:ascii="Times New Roman" w:hAnsi="Times New Roman" w:cs="Times New Roman"/>
                <w:sz w:val="18"/>
                <w:szCs w:val="18"/>
              </w:rPr>
              <w:br/>
              <w:t>книжке</w:t>
            </w:r>
          </w:p>
        </w:tc>
        <w:tc>
          <w:tcPr>
            <w:tcW w:w="1276" w:type="dxa"/>
            <w:gridSpan w:val="3"/>
            <w:tcBorders>
              <w:top w:val="single" w:sz="4" w:space="0" w:color="auto"/>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Дата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Наименование</w:t>
            </w:r>
            <w:r>
              <w:rPr>
                <w:rFonts w:ascii="Times New Roman" w:hAnsi="Times New Roman" w:cs="Times New Roman"/>
                <w:sz w:val="18"/>
                <w:szCs w:val="18"/>
              </w:rPr>
              <w:br/>
              <w:t>организации,</w:t>
            </w:r>
            <w:r>
              <w:rPr>
                <w:rFonts w:ascii="Times New Roman" w:hAnsi="Times New Roman" w:cs="Times New Roman"/>
                <w:sz w:val="18"/>
                <w:szCs w:val="18"/>
              </w:rPr>
              <w:br/>
              <w:t xml:space="preserve"> должность</w:t>
            </w:r>
          </w:p>
        </w:tc>
        <w:tc>
          <w:tcPr>
            <w:tcW w:w="3402" w:type="dxa"/>
            <w:gridSpan w:val="6"/>
            <w:tcBorders>
              <w:top w:val="single" w:sz="4" w:space="0" w:color="auto"/>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Продолжительность</w:t>
            </w:r>
            <w:r>
              <w:rPr>
                <w:rFonts w:ascii="Times New Roman" w:hAnsi="Times New Roman" w:cs="Times New Roman"/>
                <w:sz w:val="18"/>
                <w:szCs w:val="18"/>
              </w:rPr>
              <w:br/>
              <w:t xml:space="preserve">муниципальной </w:t>
            </w:r>
            <w:r>
              <w:rPr>
                <w:rFonts w:ascii="Times New Roman" w:hAnsi="Times New Roman" w:cs="Times New Roman"/>
                <w:sz w:val="18"/>
                <w:szCs w:val="18"/>
              </w:rPr>
              <w:br/>
              <w:t xml:space="preserve">службы </w:t>
            </w:r>
            <w:r>
              <w:rPr>
                <w:rFonts w:ascii="Times New Roman" w:hAnsi="Times New Roman" w:cs="Times New Roman"/>
                <w:sz w:val="18"/>
                <w:szCs w:val="18"/>
              </w:rPr>
              <w:br/>
              <w:t xml:space="preserve"> (работы)</w:t>
            </w:r>
          </w:p>
        </w:tc>
        <w:tc>
          <w:tcPr>
            <w:tcW w:w="1701" w:type="dxa"/>
            <w:gridSpan w:val="3"/>
            <w:tcBorders>
              <w:top w:val="single" w:sz="4" w:space="0" w:color="auto"/>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Стаж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службы, определенный  </w:t>
            </w:r>
            <w:r>
              <w:rPr>
                <w:rFonts w:ascii="Times New Roman" w:hAnsi="Times New Roman" w:cs="Times New Roman"/>
                <w:sz w:val="18"/>
                <w:szCs w:val="18"/>
              </w:rPr>
              <w:br/>
              <w:t xml:space="preserve">для исчисления </w:t>
            </w:r>
            <w:r>
              <w:rPr>
                <w:rFonts w:ascii="Times New Roman" w:hAnsi="Times New Roman" w:cs="Times New Roman"/>
                <w:sz w:val="18"/>
                <w:szCs w:val="18"/>
              </w:rPr>
              <w:br/>
              <w:t xml:space="preserve">размера пенсии </w:t>
            </w:r>
            <w:r>
              <w:rPr>
                <w:rFonts w:ascii="Times New Roman" w:hAnsi="Times New Roman" w:cs="Times New Roman"/>
                <w:sz w:val="18"/>
                <w:szCs w:val="18"/>
              </w:rPr>
              <w:br/>
              <w:t>за выслугу лет</w:t>
            </w:r>
          </w:p>
        </w:tc>
      </w:tr>
      <w:tr w:rsidR="000A550D" w:rsidTr="00344905">
        <w:tc>
          <w:tcPr>
            <w:tcW w:w="2694" w:type="dxa"/>
            <w:vMerge/>
            <w:tcBorders>
              <w:top w:val="single" w:sz="4" w:space="0" w:color="auto"/>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c>
          <w:tcPr>
            <w:tcW w:w="425" w:type="dxa"/>
            <w:vMerge w:val="restart"/>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год</w:t>
            </w:r>
          </w:p>
        </w:tc>
        <w:tc>
          <w:tcPr>
            <w:tcW w:w="425" w:type="dxa"/>
            <w:vMerge w:val="restart"/>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proofErr w:type="spellStart"/>
            <w:r>
              <w:rPr>
                <w:rFonts w:ascii="Times New Roman" w:hAnsi="Times New Roman" w:cs="Times New Roman"/>
                <w:sz w:val="18"/>
                <w:szCs w:val="18"/>
              </w:rPr>
              <w:t>м</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сяц</w:t>
            </w:r>
            <w:proofErr w:type="spellEnd"/>
          </w:p>
        </w:tc>
        <w:tc>
          <w:tcPr>
            <w:tcW w:w="426" w:type="dxa"/>
            <w:vMerge w:val="restart"/>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число</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c>
          <w:tcPr>
            <w:tcW w:w="1701" w:type="dxa"/>
            <w:gridSpan w:val="3"/>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в календарном </w:t>
            </w:r>
            <w:r>
              <w:rPr>
                <w:rFonts w:ascii="Times New Roman" w:hAnsi="Times New Roman" w:cs="Times New Roman"/>
                <w:sz w:val="18"/>
                <w:szCs w:val="18"/>
              </w:rPr>
              <w:br/>
              <w:t xml:space="preserve">  исчислении</w:t>
            </w:r>
          </w:p>
        </w:tc>
        <w:tc>
          <w:tcPr>
            <w:tcW w:w="1701" w:type="dxa"/>
            <w:gridSpan w:val="3"/>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в льготном  </w:t>
            </w:r>
            <w:r>
              <w:rPr>
                <w:rFonts w:ascii="Times New Roman" w:hAnsi="Times New Roman" w:cs="Times New Roman"/>
                <w:sz w:val="18"/>
                <w:szCs w:val="18"/>
              </w:rPr>
              <w:br/>
              <w:t xml:space="preserve">  исчислении</w:t>
            </w:r>
          </w:p>
        </w:tc>
        <w:tc>
          <w:tcPr>
            <w:tcW w:w="567" w:type="dxa"/>
            <w:vMerge w:val="restart"/>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лет</w:t>
            </w:r>
          </w:p>
        </w:tc>
        <w:tc>
          <w:tcPr>
            <w:tcW w:w="567" w:type="dxa"/>
            <w:vMerge w:val="restart"/>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мес</w:t>
            </w:r>
            <w:proofErr w:type="gramStart"/>
            <w:r>
              <w:rPr>
                <w:rFonts w:ascii="Times New Roman" w:hAnsi="Times New Roman" w:cs="Times New Roman"/>
                <w:sz w:val="18"/>
                <w:szCs w:val="18"/>
              </w:rPr>
              <w:t>я-</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цев</w:t>
            </w:r>
            <w:proofErr w:type="spellEnd"/>
          </w:p>
        </w:tc>
        <w:tc>
          <w:tcPr>
            <w:tcW w:w="567" w:type="dxa"/>
            <w:vMerge w:val="restart"/>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дней</w:t>
            </w:r>
          </w:p>
        </w:tc>
      </w:tr>
      <w:tr w:rsidR="000A550D" w:rsidTr="00344905">
        <w:tc>
          <w:tcPr>
            <w:tcW w:w="2694" w:type="dxa"/>
            <w:vMerge/>
            <w:tcBorders>
              <w:top w:val="single" w:sz="4" w:space="0" w:color="auto"/>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c>
          <w:tcPr>
            <w:tcW w:w="567" w:type="dxa"/>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лет</w:t>
            </w:r>
          </w:p>
        </w:tc>
        <w:tc>
          <w:tcPr>
            <w:tcW w:w="567" w:type="dxa"/>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мес</w:t>
            </w:r>
            <w:proofErr w:type="gramStart"/>
            <w:r>
              <w:rPr>
                <w:rFonts w:ascii="Times New Roman" w:hAnsi="Times New Roman" w:cs="Times New Roman"/>
                <w:sz w:val="18"/>
                <w:szCs w:val="18"/>
              </w:rPr>
              <w:t>я-</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цев</w:t>
            </w:r>
            <w:proofErr w:type="spellEnd"/>
          </w:p>
        </w:tc>
        <w:tc>
          <w:tcPr>
            <w:tcW w:w="567" w:type="dxa"/>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дней</w:t>
            </w:r>
          </w:p>
        </w:tc>
        <w:tc>
          <w:tcPr>
            <w:tcW w:w="567" w:type="dxa"/>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лет</w:t>
            </w:r>
          </w:p>
        </w:tc>
        <w:tc>
          <w:tcPr>
            <w:tcW w:w="567" w:type="dxa"/>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мес</w:t>
            </w:r>
            <w:proofErr w:type="gramStart"/>
            <w:r>
              <w:rPr>
                <w:rFonts w:ascii="Times New Roman" w:hAnsi="Times New Roman" w:cs="Times New Roman"/>
                <w:sz w:val="18"/>
                <w:szCs w:val="18"/>
              </w:rPr>
              <w:t>я-</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цев</w:t>
            </w:r>
            <w:proofErr w:type="spellEnd"/>
          </w:p>
        </w:tc>
        <w:tc>
          <w:tcPr>
            <w:tcW w:w="567" w:type="dxa"/>
            <w:tcBorders>
              <w:top w:val="nil"/>
              <w:left w:val="single" w:sz="4" w:space="0" w:color="auto"/>
              <w:bottom w:val="single" w:sz="4" w:space="0" w:color="auto"/>
              <w:right w:val="single" w:sz="4" w:space="0" w:color="auto"/>
            </w:tcBorders>
            <w:hideMark/>
          </w:tcPr>
          <w:p w:rsidR="000A550D" w:rsidRDefault="000A550D" w:rsidP="00344905">
            <w:pPr>
              <w:pStyle w:val="ConsPlusCell"/>
              <w:jc w:val="center"/>
              <w:rPr>
                <w:rFonts w:ascii="Times New Roman" w:hAnsi="Times New Roman" w:cs="Times New Roman"/>
                <w:sz w:val="18"/>
                <w:szCs w:val="18"/>
              </w:rPr>
            </w:pPr>
            <w:r>
              <w:rPr>
                <w:rFonts w:ascii="Times New Roman" w:hAnsi="Times New Roman" w:cs="Times New Roman"/>
                <w:sz w:val="18"/>
                <w:szCs w:val="18"/>
              </w:rPr>
              <w:t>дней</w:t>
            </w:r>
          </w:p>
        </w:tc>
        <w:tc>
          <w:tcPr>
            <w:tcW w:w="1701" w:type="dxa"/>
            <w:vMerge/>
            <w:tcBorders>
              <w:top w:val="nil"/>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0A550D" w:rsidRDefault="000A550D" w:rsidP="00344905">
            <w:pPr>
              <w:spacing w:after="0" w:line="240" w:lineRule="auto"/>
              <w:rPr>
                <w:rFonts w:ascii="Times New Roman" w:eastAsia="Times New Roman" w:hAnsi="Times New Roman"/>
                <w:sz w:val="18"/>
                <w:szCs w:val="18"/>
              </w:rPr>
            </w:pPr>
          </w:p>
        </w:tc>
      </w:tr>
      <w:tr w:rsidR="000A550D" w:rsidTr="00344905">
        <w:tc>
          <w:tcPr>
            <w:tcW w:w="426"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992"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425"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425"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426"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141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28"/>
                <w:szCs w:val="28"/>
              </w:rPr>
            </w:pPr>
          </w:p>
        </w:tc>
      </w:tr>
      <w:tr w:rsidR="000A550D" w:rsidTr="00344905">
        <w:tc>
          <w:tcPr>
            <w:tcW w:w="426"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992"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425"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425"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426"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141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28"/>
                <w:szCs w:val="28"/>
              </w:rPr>
            </w:pPr>
          </w:p>
        </w:tc>
      </w:tr>
      <w:tr w:rsidR="000A550D" w:rsidTr="00344905">
        <w:tc>
          <w:tcPr>
            <w:tcW w:w="2694" w:type="dxa"/>
            <w:gridSpan w:val="5"/>
            <w:tcBorders>
              <w:top w:val="nil"/>
              <w:left w:val="nil"/>
              <w:bottom w:val="nil"/>
              <w:right w:val="single" w:sz="4" w:space="0" w:color="auto"/>
            </w:tcBorders>
          </w:tcPr>
          <w:p w:rsidR="000A550D" w:rsidRDefault="000A550D" w:rsidP="00344905">
            <w:pPr>
              <w:pStyle w:val="ConsPlusCell"/>
              <w:rPr>
                <w:rFonts w:ascii="Times New Roman" w:hAnsi="Times New Roman" w:cs="Times New Roman"/>
                <w:sz w:val="18"/>
                <w:szCs w:val="18"/>
              </w:rPr>
            </w:pPr>
          </w:p>
        </w:tc>
        <w:tc>
          <w:tcPr>
            <w:tcW w:w="1417" w:type="dxa"/>
            <w:tcBorders>
              <w:top w:val="nil"/>
              <w:left w:val="single" w:sz="4" w:space="0" w:color="auto"/>
              <w:bottom w:val="single" w:sz="4" w:space="0" w:color="auto"/>
              <w:right w:val="single" w:sz="4" w:space="0" w:color="auto"/>
            </w:tcBorders>
            <w:hideMark/>
          </w:tcPr>
          <w:p w:rsidR="000A550D" w:rsidRDefault="000A550D" w:rsidP="00344905">
            <w:pPr>
              <w:pStyle w:val="ConsPlusCell"/>
              <w:rPr>
                <w:rFonts w:ascii="Times New Roman" w:hAnsi="Times New Roman" w:cs="Times New Roman"/>
                <w:sz w:val="18"/>
                <w:szCs w:val="18"/>
              </w:rPr>
            </w:pPr>
            <w:r>
              <w:rPr>
                <w:rFonts w:ascii="Times New Roman" w:hAnsi="Times New Roman" w:cs="Times New Roman"/>
                <w:sz w:val="18"/>
                <w:szCs w:val="18"/>
              </w:rPr>
              <w:t xml:space="preserve">Всего       </w:t>
            </w: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0A550D" w:rsidRDefault="000A550D" w:rsidP="00344905">
            <w:pPr>
              <w:pStyle w:val="ConsPlusCell"/>
              <w:rPr>
                <w:rFonts w:ascii="Times New Roman" w:hAnsi="Times New Roman" w:cs="Times New Roman"/>
                <w:sz w:val="28"/>
                <w:szCs w:val="28"/>
              </w:rPr>
            </w:pPr>
          </w:p>
        </w:tc>
      </w:tr>
    </w:tbl>
    <w:p w:rsidR="000A550D" w:rsidRDefault="000A550D" w:rsidP="000A550D">
      <w:pPr>
        <w:pStyle w:val="ConsPlusNonformat"/>
        <w:rPr>
          <w:rFonts w:ascii="Times New Roman" w:hAnsi="Times New Roman" w:cs="Times New Roman"/>
          <w:sz w:val="28"/>
          <w:szCs w:val="28"/>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администрации   ___________________  ______________________</w:t>
      </w:r>
    </w:p>
    <w:p w:rsidR="000A550D" w:rsidRDefault="000A550D" w:rsidP="000A550D">
      <w:pPr>
        <w:pStyle w:val="ConsPlusNonformat"/>
        <w:jc w:val="both"/>
        <w:rPr>
          <w:rFonts w:ascii="Times New Roman" w:hAnsi="Times New Roman" w:cs="Times New Roman"/>
          <w:sz w:val="22"/>
          <w:szCs w:val="22"/>
        </w:rPr>
      </w:pPr>
      <w:r>
        <w:rPr>
          <w:rFonts w:ascii="Times New Roman" w:hAnsi="Times New Roman" w:cs="Times New Roman"/>
        </w:rPr>
        <w:t xml:space="preserve">                                                               (подпись)                        (расшифровка подписи</w:t>
      </w:r>
      <w:r>
        <w:rPr>
          <w:rFonts w:ascii="Times New Roman" w:hAnsi="Times New Roman" w:cs="Times New Roman"/>
          <w:sz w:val="22"/>
          <w:szCs w:val="22"/>
        </w:rPr>
        <w:t>)</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печати</w:t>
      </w: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8"/>
          <w:szCs w:val="28"/>
        </w:rPr>
      </w:pPr>
      <w:r>
        <w:rPr>
          <w:rFonts w:ascii="Times New Roman" w:hAnsi="Times New Roman" w:cs="Times New Roman"/>
          <w:sz w:val="24"/>
          <w:szCs w:val="24"/>
        </w:rPr>
        <w:t>Исполнитель:</w:t>
      </w:r>
      <w:r>
        <w:rPr>
          <w:rFonts w:ascii="Times New Roman" w:hAnsi="Times New Roman" w:cs="Times New Roman"/>
          <w:sz w:val="28"/>
          <w:szCs w:val="28"/>
        </w:rPr>
        <w:t xml:space="preserve">                    _________________  ________________________</w:t>
      </w:r>
    </w:p>
    <w:p w:rsidR="000A550D" w:rsidRDefault="000A550D" w:rsidP="000A550D">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4</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к Порядку</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обращения лиц, замещавших</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должности муниципальной службы,</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за пенсией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назначения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и изменения ее размера,</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выплаты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ее приостановления, возобновления,</w:t>
      </w:r>
    </w:p>
    <w:p w:rsidR="000A550D" w:rsidRDefault="000A550D" w:rsidP="000A550D">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rPr>
        <w:t>прекращения и восстановления</w:t>
      </w:r>
    </w:p>
    <w:p w:rsidR="000A550D" w:rsidRDefault="000A550D" w:rsidP="000A550D">
      <w:pPr>
        <w:widowControl w:val="0"/>
        <w:autoSpaceDE w:val="0"/>
        <w:autoSpaceDN w:val="0"/>
        <w:adjustRightInd w:val="0"/>
        <w:spacing w:after="0" w:line="240" w:lineRule="auto"/>
        <w:rPr>
          <w:rFonts w:ascii="Times New Roman" w:hAnsi="Times New Roman"/>
          <w:sz w:val="28"/>
          <w:szCs w:val="28"/>
        </w:rPr>
      </w:pPr>
    </w:p>
    <w:p w:rsidR="000A550D" w:rsidRDefault="000A550D" w:rsidP="000A550D">
      <w:pPr>
        <w:widowControl w:val="0"/>
        <w:autoSpaceDE w:val="0"/>
        <w:autoSpaceDN w:val="0"/>
        <w:adjustRightInd w:val="0"/>
        <w:spacing w:after="0" w:line="240" w:lineRule="auto"/>
        <w:rPr>
          <w:rFonts w:ascii="Times New Roman" w:hAnsi="Times New Roman"/>
          <w:sz w:val="28"/>
          <w:szCs w:val="28"/>
        </w:rPr>
      </w:pPr>
    </w:p>
    <w:p w:rsidR="000A550D" w:rsidRDefault="000A550D" w:rsidP="000A550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СПРАВКА</w:t>
      </w:r>
    </w:p>
    <w:p w:rsidR="000A550D" w:rsidRDefault="000A550D" w:rsidP="000A550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 размере среднемесячного денежного содержания</w:t>
      </w:r>
    </w:p>
    <w:p w:rsidR="000A550D" w:rsidRDefault="000A550D" w:rsidP="000A550D">
      <w:pPr>
        <w:autoSpaceDE w:val="0"/>
        <w:autoSpaceDN w:val="0"/>
        <w:adjustRightInd w:val="0"/>
        <w:spacing w:after="0" w:line="240" w:lineRule="auto"/>
        <w:outlineLvl w:val="0"/>
        <w:rPr>
          <w:rFonts w:ascii="Times New Roman" w:hAnsi="Times New Roman"/>
          <w:sz w:val="24"/>
          <w:szCs w:val="24"/>
        </w:rPr>
      </w:pPr>
    </w:p>
    <w:p w:rsidR="000A550D" w:rsidRDefault="000A550D" w:rsidP="000A550D">
      <w:pPr>
        <w:autoSpaceDE w:val="0"/>
        <w:autoSpaceDN w:val="0"/>
        <w:adjustRightInd w:val="0"/>
        <w:spacing w:after="0" w:line="240" w:lineRule="auto"/>
        <w:outlineLvl w:val="0"/>
        <w:rPr>
          <w:rFonts w:ascii="Times New Roman" w:hAnsi="Times New Roman"/>
          <w:sz w:val="24"/>
          <w:szCs w:val="24"/>
        </w:rPr>
      </w:pPr>
    </w:p>
    <w:p w:rsidR="000A550D" w:rsidRDefault="000A550D" w:rsidP="000A550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Денежное содержание</w:t>
      </w:r>
    </w:p>
    <w:p w:rsidR="000A550D" w:rsidRDefault="000A550D" w:rsidP="000A550D">
      <w:pPr>
        <w:autoSpaceDE w:val="0"/>
        <w:autoSpaceDN w:val="0"/>
        <w:adjustRightInd w:val="0"/>
        <w:spacing w:after="0" w:line="240" w:lineRule="auto"/>
        <w:rPr>
          <w:rFonts w:ascii="Times New Roman" w:hAnsi="Times New Roman"/>
          <w:sz w:val="24"/>
          <w:szCs w:val="24"/>
        </w:rPr>
      </w:pPr>
    </w:p>
    <w:p w:rsidR="000A550D" w:rsidRDefault="000A550D" w:rsidP="000A550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550D" w:rsidRDefault="000A550D" w:rsidP="000A55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(фамилия, имя, отчество)</w:t>
      </w:r>
    </w:p>
    <w:p w:rsidR="000A550D" w:rsidRDefault="000A550D" w:rsidP="000A550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замещавшег</w:t>
      </w:r>
      <w:proofErr w:type="gramStart"/>
      <w:r>
        <w:rPr>
          <w:rFonts w:ascii="Times New Roman" w:hAnsi="Times New Roman"/>
          <w:sz w:val="24"/>
          <w:szCs w:val="24"/>
        </w:rPr>
        <w:t>о(</w:t>
      </w:r>
      <w:proofErr w:type="gramEnd"/>
      <w:r>
        <w:rPr>
          <w:rFonts w:ascii="Times New Roman" w:hAnsi="Times New Roman"/>
          <w:sz w:val="24"/>
          <w:szCs w:val="24"/>
        </w:rPr>
        <w:t xml:space="preserve">ей) должность муниципальной службы </w:t>
      </w:r>
    </w:p>
    <w:p w:rsidR="000A550D" w:rsidRDefault="000A550D" w:rsidP="000A550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550D" w:rsidRDefault="000A550D" w:rsidP="000A55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должности)</w:t>
      </w:r>
    </w:p>
    <w:p w:rsidR="000A550D" w:rsidRDefault="000A550D" w:rsidP="000A550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550D" w:rsidRDefault="000A550D" w:rsidP="000A550D">
      <w:pPr>
        <w:autoSpaceDE w:val="0"/>
        <w:autoSpaceDN w:val="0"/>
        <w:adjustRightInd w:val="0"/>
        <w:spacing w:after="0" w:line="240" w:lineRule="auto"/>
        <w:rPr>
          <w:rFonts w:ascii="Times New Roman" w:hAnsi="Times New Roman"/>
          <w:sz w:val="24"/>
          <w:szCs w:val="24"/>
        </w:rPr>
      </w:pPr>
    </w:p>
    <w:p w:rsidR="000A550D" w:rsidRDefault="000A550D" w:rsidP="000A550D">
      <w:pPr>
        <w:autoSpaceDE w:val="0"/>
        <w:autoSpaceDN w:val="0"/>
        <w:adjustRightInd w:val="0"/>
        <w:spacing w:after="0" w:line="240" w:lineRule="auto"/>
        <w:rPr>
          <w:rFonts w:ascii="Courier New" w:hAnsi="Courier New" w:cs="Courier New"/>
          <w:sz w:val="24"/>
          <w:szCs w:val="24"/>
        </w:rPr>
      </w:pPr>
      <w:r>
        <w:rPr>
          <w:rFonts w:ascii="Times New Roman" w:hAnsi="Times New Roman"/>
          <w:sz w:val="24"/>
          <w:szCs w:val="24"/>
        </w:rPr>
        <w:t xml:space="preserve">за период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 по</w:t>
      </w:r>
      <w:r>
        <w:rPr>
          <w:rFonts w:ascii="Courier New" w:hAnsi="Courier New" w:cs="Courier New"/>
          <w:sz w:val="24"/>
          <w:szCs w:val="24"/>
        </w:rPr>
        <w:t xml:space="preserve"> _________________________________.</w:t>
      </w:r>
    </w:p>
    <w:p w:rsidR="000A550D" w:rsidRDefault="000A550D" w:rsidP="000A550D">
      <w:pPr>
        <w:autoSpaceDE w:val="0"/>
        <w:autoSpaceDN w:val="0"/>
        <w:adjustRightInd w:val="0"/>
        <w:spacing w:after="0" w:line="240" w:lineRule="auto"/>
        <w:jc w:val="right"/>
        <w:rPr>
          <w:rFonts w:ascii="Courier New" w:hAnsi="Courier New" w:cs="Courier New"/>
          <w:sz w:val="24"/>
          <w:szCs w:val="24"/>
        </w:rPr>
      </w:pP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│За</w:t>
      </w:r>
      <w:proofErr w:type="spellEnd"/>
      <w:proofErr w:type="gramStart"/>
      <w:r>
        <w:rPr>
          <w:rFonts w:ascii="Courier New" w:hAnsi="Courier New" w:cs="Courier New"/>
          <w:sz w:val="20"/>
          <w:szCs w:val="20"/>
        </w:rPr>
        <w:t xml:space="preserve"> _______│     В</w:t>
      </w:r>
      <w:proofErr w:type="gramEnd"/>
      <w:r>
        <w:rPr>
          <w:rFonts w:ascii="Courier New" w:hAnsi="Courier New" w:cs="Courier New"/>
          <w:sz w:val="20"/>
          <w:szCs w:val="20"/>
        </w:rPr>
        <w:t xml:space="preserve"> месяц     │</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месяцев  ├─────────┬───────┤</w:t>
      </w:r>
    </w:p>
    <w:p w:rsidR="000A550D" w:rsidRDefault="000A550D" w:rsidP="000A550D">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(рублей, </w:t>
      </w:r>
      <w:proofErr w:type="spellStart"/>
      <w:r>
        <w:rPr>
          <w:rFonts w:ascii="Courier New" w:hAnsi="Courier New" w:cs="Courier New"/>
          <w:sz w:val="20"/>
          <w:szCs w:val="20"/>
        </w:rPr>
        <w:t>│процентов│рублей,│</w:t>
      </w:r>
      <w:proofErr w:type="spellEnd"/>
      <w:proofErr w:type="gram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копеек)  │         </w:t>
      </w:r>
      <w:proofErr w:type="spellStart"/>
      <w:r>
        <w:rPr>
          <w:rFonts w:ascii="Courier New" w:hAnsi="Courier New" w:cs="Courier New"/>
          <w:sz w:val="20"/>
          <w:szCs w:val="20"/>
        </w:rPr>
        <w:t>│копеек</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     │    3    │   4   │</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Денежное содержание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должностной оклад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надбавки к должностному окладу за: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│а</w:t>
      </w:r>
      <w:proofErr w:type="spellEnd"/>
      <w:r>
        <w:rPr>
          <w:rFonts w:ascii="Courier New" w:hAnsi="Courier New" w:cs="Courier New"/>
          <w:sz w:val="20"/>
          <w:szCs w:val="20"/>
        </w:rPr>
        <w:t xml:space="preserve">) классный чин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w:t>
      </w:r>
      <w:proofErr w:type="spellEnd"/>
      <w:r>
        <w:rPr>
          <w:rFonts w:ascii="Courier New" w:hAnsi="Courier New" w:cs="Courier New"/>
          <w:sz w:val="20"/>
          <w:szCs w:val="20"/>
        </w:rPr>
        <w:t xml:space="preserve">) выслугу лет на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│службе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w:t>
      </w:r>
      <w:proofErr w:type="spellEnd"/>
      <w:r>
        <w:rPr>
          <w:rFonts w:ascii="Courier New" w:hAnsi="Courier New" w:cs="Courier New"/>
          <w:sz w:val="20"/>
          <w:szCs w:val="20"/>
        </w:rPr>
        <w:t xml:space="preserve">) особые условия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премия  за  выполнение  особо  </w:t>
      </w:r>
      <w:proofErr w:type="gramStart"/>
      <w:r>
        <w:rPr>
          <w:rFonts w:ascii="Courier New" w:hAnsi="Courier New" w:cs="Courier New"/>
          <w:sz w:val="20"/>
          <w:szCs w:val="20"/>
        </w:rPr>
        <w:t>важных</w:t>
      </w:r>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│сложных</w:t>
      </w:r>
      <w:proofErr w:type="spellEnd"/>
      <w:r>
        <w:rPr>
          <w:rFonts w:ascii="Courier New" w:hAnsi="Courier New" w:cs="Courier New"/>
          <w:sz w:val="20"/>
          <w:szCs w:val="20"/>
        </w:rPr>
        <w:t xml:space="preserve"> заданий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итого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1) должностной оклад по  </w:t>
      </w:r>
      <w:proofErr w:type="gramStart"/>
      <w:r>
        <w:rPr>
          <w:rFonts w:ascii="Courier New" w:hAnsi="Courier New" w:cs="Courier New"/>
          <w:sz w:val="20"/>
          <w:szCs w:val="20"/>
        </w:rPr>
        <w:t>замещавшейся</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│муниципальным</w:t>
      </w:r>
      <w:proofErr w:type="spellEnd"/>
      <w:r>
        <w:rPr>
          <w:rFonts w:ascii="Courier New" w:hAnsi="Courier New" w:cs="Courier New"/>
          <w:sz w:val="20"/>
          <w:szCs w:val="20"/>
        </w:rPr>
        <w:t xml:space="preserve"> служащим должности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│муниципальной</w:t>
      </w:r>
      <w:proofErr w:type="spellEnd"/>
      <w:r>
        <w:rPr>
          <w:rFonts w:ascii="Courier New" w:hAnsi="Courier New" w:cs="Courier New"/>
          <w:sz w:val="20"/>
          <w:szCs w:val="20"/>
        </w:rPr>
        <w:t xml:space="preserve"> службы, установленный,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│на</w:t>
      </w:r>
      <w:proofErr w:type="spellEnd"/>
      <w:r>
        <w:rPr>
          <w:rFonts w:ascii="Courier New" w:hAnsi="Courier New" w:cs="Courier New"/>
          <w:sz w:val="20"/>
          <w:szCs w:val="20"/>
        </w:rPr>
        <w:t xml:space="preserve"> день увольнения </w:t>
      </w:r>
      <w:proofErr w:type="gramStart"/>
      <w:r>
        <w:rPr>
          <w:rFonts w:ascii="Courier New" w:hAnsi="Courier New" w:cs="Courier New"/>
          <w:sz w:val="20"/>
          <w:szCs w:val="20"/>
        </w:rPr>
        <w:t>с</w:t>
      </w:r>
      <w:proofErr w:type="gramEnd"/>
      <w:r>
        <w:rPr>
          <w:rFonts w:ascii="Courier New" w:hAnsi="Courier New" w:cs="Courier New"/>
          <w:sz w:val="20"/>
          <w:szCs w:val="20"/>
        </w:rPr>
        <w:t xml:space="preserve"> муниципальной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│службы</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надбавка к должностному окладу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│за</w:t>
      </w:r>
      <w:proofErr w:type="spellEnd"/>
      <w:r>
        <w:rPr>
          <w:rFonts w:ascii="Courier New" w:hAnsi="Courier New" w:cs="Courier New"/>
          <w:sz w:val="20"/>
          <w:szCs w:val="20"/>
        </w:rPr>
        <w:t xml:space="preserve">  классный  чин  по  </w:t>
      </w:r>
      <w:proofErr w:type="gramStart"/>
      <w:r>
        <w:rPr>
          <w:rFonts w:ascii="Courier New" w:hAnsi="Courier New" w:cs="Courier New"/>
          <w:sz w:val="20"/>
          <w:szCs w:val="20"/>
        </w:rPr>
        <w:t>присвоенному</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│муниципальному</w:t>
      </w:r>
      <w:proofErr w:type="spellEnd"/>
      <w:r>
        <w:rPr>
          <w:rFonts w:ascii="Courier New" w:hAnsi="Courier New" w:cs="Courier New"/>
          <w:sz w:val="20"/>
          <w:szCs w:val="20"/>
        </w:rPr>
        <w:t xml:space="preserve"> служащему классному чину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│муниципальной</w:t>
      </w:r>
      <w:proofErr w:type="spellEnd"/>
      <w:r>
        <w:rPr>
          <w:rFonts w:ascii="Courier New" w:hAnsi="Courier New" w:cs="Courier New"/>
          <w:sz w:val="20"/>
          <w:szCs w:val="20"/>
        </w:rPr>
        <w:t xml:space="preserve"> службы, </w:t>
      </w:r>
      <w:proofErr w:type="gramStart"/>
      <w:r>
        <w:rPr>
          <w:rFonts w:ascii="Courier New" w:hAnsi="Courier New" w:cs="Courier New"/>
          <w:sz w:val="20"/>
          <w:szCs w:val="20"/>
        </w:rPr>
        <w:t>установленному</w:t>
      </w:r>
      <w:proofErr w:type="gramEnd"/>
      <w:r>
        <w:rPr>
          <w:rFonts w:ascii="Courier New" w:hAnsi="Courier New" w:cs="Courier New"/>
          <w:sz w:val="20"/>
          <w:szCs w:val="20"/>
        </w:rPr>
        <w:t xml:space="preserve"> на </w:t>
      </w:r>
      <w:proofErr w:type="spellStart"/>
      <w:r>
        <w:rPr>
          <w:rFonts w:ascii="Courier New" w:hAnsi="Courier New" w:cs="Courier New"/>
          <w:sz w:val="20"/>
          <w:szCs w:val="20"/>
        </w:rPr>
        <w:t>день│</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lastRenderedPageBreak/>
        <w:t>│увольнения</w:t>
      </w:r>
      <w:proofErr w:type="spellEnd"/>
      <w:r>
        <w:rPr>
          <w:rFonts w:ascii="Courier New" w:hAnsi="Courier New" w:cs="Courier New"/>
          <w:sz w:val="20"/>
          <w:szCs w:val="20"/>
        </w:rPr>
        <w:t xml:space="preserve"> с муниципальной службы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│3)сумма должностного оклада и надбавки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должностному окладу за классный чин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│на</w:t>
      </w:r>
      <w:proofErr w:type="spellEnd"/>
      <w:r>
        <w:rPr>
          <w:rFonts w:ascii="Courier New" w:hAnsi="Courier New" w:cs="Courier New"/>
          <w:sz w:val="20"/>
          <w:szCs w:val="20"/>
        </w:rPr>
        <w:t xml:space="preserve"> день увольнения с муниципальной службы   │                            </w:t>
      </w:r>
      <w:proofErr w:type="spellStart"/>
      <w:r>
        <w:rPr>
          <w:rFonts w:ascii="Courier New" w:hAnsi="Courier New" w:cs="Courier New"/>
          <w:sz w:val="20"/>
          <w:szCs w:val="20"/>
        </w:rPr>
        <w:t>│</w:t>
      </w:r>
      <w:proofErr w:type="spellEnd"/>
    </w:p>
    <w:p w:rsidR="000A550D" w:rsidRDefault="00F54A20" w:rsidP="000A550D">
      <w:pPr>
        <w:autoSpaceDE w:val="0"/>
        <w:autoSpaceDN w:val="0"/>
        <w:adjustRightInd w:val="0"/>
        <w:spacing w:after="0" w:line="240" w:lineRule="auto"/>
        <w:rPr>
          <w:rFonts w:ascii="Courier New" w:hAnsi="Courier New" w:cs="Courier New"/>
          <w:sz w:val="20"/>
          <w:szCs w:val="20"/>
        </w:rPr>
      </w:pPr>
      <w:r w:rsidRPr="00F54A20">
        <w:rPr>
          <w:rFonts w:ascii="Calibri" w:hAnsi="Calibri" w:cs="Times New Roman"/>
          <w:noProof/>
        </w:rPr>
        <w:pict>
          <v:rect id="Прямоугольник 3" o:spid="_x0000_s1032" style="position:absolute;margin-left:450.5pt;margin-top:18.15pt;width:33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" strokecolor="white"/>
        </w:pict>
      </w:r>
      <w:r w:rsidR="000A550D">
        <w:rPr>
          <w:rFonts w:ascii="Courier New" w:hAnsi="Courier New" w:cs="Courier New"/>
          <w:sz w:val="20"/>
          <w:szCs w:val="20"/>
        </w:rPr>
        <w:t>│(</w:t>
      </w:r>
      <w:hyperlink r:id="rId15" w:history="1">
        <w:r w:rsidR="000A550D">
          <w:rPr>
            <w:rStyle w:val="af4"/>
            <w:rFonts w:ascii="Courier New" w:hAnsi="Courier New" w:cs="Courier New"/>
            <w:sz w:val="20"/>
            <w:szCs w:val="20"/>
          </w:rPr>
          <w:t>п. 1  раздела  II</w:t>
        </w:r>
      </w:hyperlink>
      <w:r w:rsidR="000A550D">
        <w:rPr>
          <w:rFonts w:ascii="Courier New" w:hAnsi="Courier New" w:cs="Courier New"/>
          <w:sz w:val="20"/>
          <w:szCs w:val="20"/>
        </w:rPr>
        <w:t xml:space="preserve">  +  </w:t>
      </w:r>
      <w:hyperlink r:id="rId16" w:history="1">
        <w:r w:rsidR="000A550D">
          <w:rPr>
            <w:rStyle w:val="af4"/>
            <w:rFonts w:ascii="Courier New" w:hAnsi="Courier New" w:cs="Courier New"/>
            <w:sz w:val="20"/>
            <w:szCs w:val="20"/>
          </w:rPr>
          <w:t>п.  2</w:t>
        </w:r>
      </w:hyperlink>
      <w:r w:rsidR="000A550D">
        <w:rPr>
          <w:rFonts w:ascii="Courier New" w:hAnsi="Courier New" w:cs="Courier New"/>
          <w:sz w:val="20"/>
          <w:szCs w:val="20"/>
        </w:rPr>
        <w:t xml:space="preserve"> раздела II)    │                            </w:t>
      </w:r>
      <w:proofErr w:type="spellStart"/>
      <w:r w:rsidR="000A550D">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нормативный правовой акт (раздел,  </w:t>
      </w:r>
      <w:proofErr w:type="spellStart"/>
      <w:r>
        <w:rPr>
          <w:rFonts w:ascii="Courier New" w:hAnsi="Courier New" w:cs="Courier New"/>
          <w:sz w:val="20"/>
          <w:szCs w:val="20"/>
        </w:rPr>
        <w:t>пункт,│</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│подпункт</w:t>
      </w:r>
      <w:proofErr w:type="spellEnd"/>
      <w:r>
        <w:rPr>
          <w:rFonts w:ascii="Courier New" w:hAnsi="Courier New" w:cs="Courier New"/>
          <w:sz w:val="20"/>
          <w:szCs w:val="20"/>
        </w:rPr>
        <w:t xml:space="preserve"> и т.д.), в соответствии  с  </w:t>
      </w:r>
      <w:proofErr w:type="spellStart"/>
      <w:r>
        <w:rPr>
          <w:rFonts w:ascii="Courier New" w:hAnsi="Courier New" w:cs="Courier New"/>
          <w:sz w:val="20"/>
          <w:szCs w:val="20"/>
        </w:rPr>
        <w:t>которым│</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│установлен</w:t>
      </w:r>
      <w:proofErr w:type="spellEnd"/>
      <w:r>
        <w:rPr>
          <w:rFonts w:ascii="Courier New" w:hAnsi="Courier New" w:cs="Courier New"/>
          <w:sz w:val="20"/>
          <w:szCs w:val="20"/>
        </w:rPr>
        <w:t xml:space="preserve">  должностной  оклад  и  надбавка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должностному окладу  </w:t>
      </w:r>
      <w:proofErr w:type="gramStart"/>
      <w:r>
        <w:rPr>
          <w:rFonts w:ascii="Courier New" w:hAnsi="Courier New" w:cs="Courier New"/>
          <w:sz w:val="20"/>
          <w:szCs w:val="20"/>
        </w:rPr>
        <w:t>за</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│классный</w:t>
      </w:r>
      <w:proofErr w:type="spellEnd"/>
      <w:r>
        <w:rPr>
          <w:rFonts w:ascii="Courier New" w:hAnsi="Courier New" w:cs="Courier New"/>
          <w:sz w:val="20"/>
          <w:szCs w:val="20"/>
        </w:rPr>
        <w:t xml:space="preserve"> чин в настоящем разделе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│III. 1) нормативное количество рабочих  </w:t>
      </w:r>
      <w:proofErr w:type="spellStart"/>
      <w:r>
        <w:rPr>
          <w:rFonts w:ascii="Courier New" w:hAnsi="Courier New" w:cs="Courier New"/>
          <w:sz w:val="20"/>
          <w:szCs w:val="20"/>
        </w:rPr>
        <w:t>дней│</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w:t>
      </w:r>
      <w:proofErr w:type="spellEnd"/>
      <w:r>
        <w:rPr>
          <w:rFonts w:ascii="Courier New" w:hAnsi="Courier New" w:cs="Courier New"/>
          <w:sz w:val="20"/>
          <w:szCs w:val="20"/>
        </w:rPr>
        <w:t xml:space="preserve"> расчетном периоде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количество   фактически    </w:t>
      </w:r>
      <w:proofErr w:type="spellStart"/>
      <w:proofErr w:type="gramStart"/>
      <w:r>
        <w:rPr>
          <w:rFonts w:ascii="Courier New" w:hAnsi="Courier New" w:cs="Courier New"/>
          <w:sz w:val="20"/>
          <w:szCs w:val="20"/>
        </w:rPr>
        <w:t>отработанных</w:t>
      </w:r>
      <w:proofErr w:type="gramEnd"/>
      <w:r>
        <w:rPr>
          <w:rFonts w:ascii="Courier New" w:hAnsi="Courier New" w:cs="Courier New"/>
          <w:sz w:val="20"/>
          <w:szCs w:val="20"/>
        </w:rPr>
        <w:t>│</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│рабочих</w:t>
      </w:r>
      <w:proofErr w:type="spellEnd"/>
      <w:r>
        <w:rPr>
          <w:rFonts w:ascii="Courier New" w:hAnsi="Courier New" w:cs="Courier New"/>
          <w:sz w:val="20"/>
          <w:szCs w:val="20"/>
        </w:rPr>
        <w:t xml:space="preserve"> дней в расчетном периоде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│IV. 1)  должностной  оклад  по  </w:t>
      </w:r>
      <w:proofErr w:type="spellStart"/>
      <w:proofErr w:type="gramStart"/>
      <w:r>
        <w:rPr>
          <w:rFonts w:ascii="Courier New" w:hAnsi="Courier New" w:cs="Courier New"/>
          <w:sz w:val="20"/>
          <w:szCs w:val="20"/>
        </w:rPr>
        <w:t>замещавшейся</w:t>
      </w:r>
      <w:proofErr w:type="gramEnd"/>
      <w:r>
        <w:rPr>
          <w:rFonts w:ascii="Courier New" w:hAnsi="Courier New" w:cs="Courier New"/>
          <w:sz w:val="20"/>
          <w:szCs w:val="20"/>
        </w:rPr>
        <w:t>│</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│муниципальным</w:t>
      </w:r>
      <w:proofErr w:type="spellEnd"/>
      <w:r>
        <w:rPr>
          <w:rFonts w:ascii="Courier New" w:hAnsi="Courier New" w:cs="Courier New"/>
          <w:sz w:val="20"/>
          <w:szCs w:val="20"/>
        </w:rPr>
        <w:t xml:space="preserve"> служащим должности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│муниципальной</w:t>
      </w:r>
      <w:proofErr w:type="spellEnd"/>
      <w:r>
        <w:rPr>
          <w:rFonts w:ascii="Courier New" w:hAnsi="Courier New" w:cs="Courier New"/>
          <w:sz w:val="20"/>
          <w:szCs w:val="20"/>
        </w:rPr>
        <w:t xml:space="preserve"> службы на день подачи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│заявления</w:t>
      </w:r>
      <w:proofErr w:type="spellEnd"/>
      <w:r>
        <w:rPr>
          <w:rFonts w:ascii="Courier New" w:hAnsi="Courier New" w:cs="Courier New"/>
          <w:sz w:val="20"/>
          <w:szCs w:val="20"/>
        </w:rPr>
        <w:t xml:space="preserve">  о  назначении  пенсии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│выслугу</w:t>
      </w:r>
      <w:proofErr w:type="spellEnd"/>
      <w:r>
        <w:rPr>
          <w:rFonts w:ascii="Courier New" w:hAnsi="Courier New" w:cs="Courier New"/>
          <w:sz w:val="20"/>
          <w:szCs w:val="20"/>
        </w:rPr>
        <w:t xml:space="preserve"> лет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надбавка к должностному окладу </w:t>
      </w:r>
      <w:proofErr w:type="gramStart"/>
      <w:r>
        <w:rPr>
          <w:rFonts w:ascii="Courier New" w:hAnsi="Courier New" w:cs="Courier New"/>
          <w:sz w:val="20"/>
          <w:szCs w:val="20"/>
        </w:rPr>
        <w:t>за</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│классный</w:t>
      </w:r>
      <w:proofErr w:type="spellEnd"/>
      <w:r>
        <w:rPr>
          <w:rFonts w:ascii="Courier New" w:hAnsi="Courier New" w:cs="Courier New"/>
          <w:sz w:val="20"/>
          <w:szCs w:val="20"/>
        </w:rPr>
        <w:t xml:space="preserve">  чин  по  </w:t>
      </w:r>
      <w:proofErr w:type="gramStart"/>
      <w:r>
        <w:rPr>
          <w:rFonts w:ascii="Courier New" w:hAnsi="Courier New" w:cs="Courier New"/>
          <w:sz w:val="20"/>
          <w:szCs w:val="20"/>
        </w:rPr>
        <w:t>присвоенному</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│муниципальному</w:t>
      </w:r>
      <w:proofErr w:type="spellEnd"/>
      <w:r>
        <w:rPr>
          <w:rFonts w:ascii="Courier New" w:hAnsi="Courier New" w:cs="Courier New"/>
          <w:sz w:val="20"/>
          <w:szCs w:val="20"/>
        </w:rPr>
        <w:t xml:space="preserve"> служащему классному чину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│муниципальной</w:t>
      </w:r>
      <w:proofErr w:type="spellEnd"/>
      <w:r>
        <w:rPr>
          <w:rFonts w:ascii="Courier New" w:hAnsi="Courier New" w:cs="Courier New"/>
          <w:sz w:val="20"/>
          <w:szCs w:val="20"/>
        </w:rPr>
        <w:t xml:space="preserve"> службы на день подачи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│заявления</w:t>
      </w:r>
      <w:proofErr w:type="spellEnd"/>
      <w:r>
        <w:rPr>
          <w:rFonts w:ascii="Courier New" w:hAnsi="Courier New" w:cs="Courier New"/>
          <w:sz w:val="20"/>
          <w:szCs w:val="20"/>
        </w:rPr>
        <w:t xml:space="preserve"> о назначении пенсии за выслугу </w:t>
      </w:r>
      <w:proofErr w:type="spellStart"/>
      <w:r>
        <w:rPr>
          <w:rFonts w:ascii="Courier New" w:hAnsi="Courier New" w:cs="Courier New"/>
          <w:sz w:val="20"/>
          <w:szCs w:val="20"/>
        </w:rPr>
        <w:t>лет│</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│3))сумма должностного оклада и надбавки     │                            </w:t>
      </w:r>
      <w:proofErr w:type="spellStart"/>
      <w:r>
        <w:rPr>
          <w:rFonts w:ascii="Courier New" w:hAnsi="Courier New" w:cs="Courier New"/>
          <w:sz w:val="20"/>
          <w:szCs w:val="20"/>
        </w:rPr>
        <w:t>│</w:t>
      </w:r>
      <w:proofErr w:type="spellEnd"/>
      <w:proofErr w:type="gram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должностному окладу за классный чин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день подачи заявления о назначении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пенсии за  выслугу  лет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w:t>
      </w:r>
      <w:hyperlink r:id="rId17" w:history="1">
        <w:r>
          <w:rPr>
            <w:rStyle w:val="af4"/>
            <w:rFonts w:ascii="Courier New" w:hAnsi="Courier New" w:cs="Courier New"/>
            <w:sz w:val="20"/>
            <w:szCs w:val="20"/>
          </w:rPr>
          <w:t>п. 1  раздела  I</w:t>
        </w:r>
      </w:hyperlink>
      <w:r>
        <w:rPr>
          <w:rFonts w:ascii="Courier New" w:hAnsi="Courier New" w:cs="Courier New"/>
          <w:sz w:val="20"/>
          <w:szCs w:val="20"/>
          <w:lang w:val="en-US"/>
        </w:rPr>
        <w:t>V</w:t>
      </w:r>
      <w:r>
        <w:rPr>
          <w:rFonts w:ascii="Courier New" w:hAnsi="Courier New" w:cs="Courier New"/>
          <w:sz w:val="20"/>
          <w:szCs w:val="20"/>
        </w:rPr>
        <w:t xml:space="preserve">  +  </w:t>
      </w:r>
      <w:hyperlink r:id="rId18" w:history="1">
        <w:r>
          <w:rPr>
            <w:rStyle w:val="af4"/>
            <w:rFonts w:ascii="Courier New" w:hAnsi="Courier New" w:cs="Courier New"/>
            <w:sz w:val="20"/>
            <w:szCs w:val="20"/>
          </w:rPr>
          <w:t>п.  2</w:t>
        </w:r>
      </w:hyperlink>
      <w:r>
        <w:rPr>
          <w:rFonts w:ascii="Courier New" w:hAnsi="Courier New" w:cs="Courier New"/>
          <w:sz w:val="20"/>
          <w:szCs w:val="20"/>
        </w:rPr>
        <w:t xml:space="preserve"> раздела </w:t>
      </w:r>
      <w:r>
        <w:rPr>
          <w:rFonts w:ascii="Courier New" w:hAnsi="Courier New" w:cs="Courier New"/>
          <w:sz w:val="20"/>
          <w:szCs w:val="20"/>
          <w:lang w:val="en-US"/>
        </w:rPr>
        <w:t>IV</w:t>
      </w: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roofErr w:type="gram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 Коэффициент изменения должностного </w:t>
      </w:r>
      <w:proofErr w:type="spellStart"/>
      <w:r>
        <w:rPr>
          <w:rFonts w:ascii="Courier New" w:hAnsi="Courier New" w:cs="Courier New"/>
          <w:sz w:val="20"/>
          <w:szCs w:val="20"/>
        </w:rPr>
        <w:t>оклада│</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19" w:history="1">
        <w:r>
          <w:rPr>
            <w:rStyle w:val="af4"/>
            <w:rFonts w:ascii="Courier New" w:hAnsi="Courier New" w:cs="Courier New"/>
            <w:sz w:val="20"/>
            <w:szCs w:val="20"/>
          </w:rPr>
          <w:t>п. 1 раздела IV</w:t>
        </w:r>
      </w:hyperlink>
      <w:r>
        <w:rPr>
          <w:rFonts w:ascii="Courier New" w:hAnsi="Courier New" w:cs="Courier New"/>
          <w:sz w:val="20"/>
          <w:szCs w:val="20"/>
        </w:rPr>
        <w:t xml:space="preserve"> / </w:t>
      </w:r>
      <w:hyperlink r:id="rId20" w:history="1">
        <w:r>
          <w:rPr>
            <w:rStyle w:val="af4"/>
            <w:rFonts w:ascii="Courier New" w:hAnsi="Courier New" w:cs="Courier New"/>
            <w:sz w:val="20"/>
            <w:szCs w:val="20"/>
          </w:rPr>
          <w:t>п. 1 раздела II</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│VI. Коэффициент изменения надбавки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w:t>
      </w:r>
      <w:proofErr w:type="spellEnd"/>
      <w:r>
        <w:rPr>
          <w:rFonts w:ascii="Courier New" w:hAnsi="Courier New" w:cs="Courier New"/>
          <w:sz w:val="20"/>
          <w:szCs w:val="20"/>
        </w:rPr>
        <w:t xml:space="preserve"> должностному окладу за </w:t>
      </w:r>
      <w:proofErr w:type="gramStart"/>
      <w:r>
        <w:rPr>
          <w:rFonts w:ascii="Courier New" w:hAnsi="Courier New" w:cs="Courier New"/>
          <w:sz w:val="20"/>
          <w:szCs w:val="20"/>
        </w:rPr>
        <w:t>классный</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│чин</w:t>
      </w:r>
      <w:proofErr w:type="spellEnd"/>
      <w:r>
        <w:rPr>
          <w:rFonts w:ascii="Courier New" w:hAnsi="Courier New" w:cs="Courier New"/>
          <w:sz w:val="20"/>
          <w:szCs w:val="20"/>
        </w:rPr>
        <w:t xml:space="preserve"> (</w:t>
      </w:r>
      <w:hyperlink r:id="rId21" w:history="1">
        <w:r>
          <w:rPr>
            <w:rStyle w:val="af4"/>
            <w:rFonts w:ascii="Courier New" w:hAnsi="Courier New" w:cs="Courier New"/>
            <w:sz w:val="20"/>
            <w:szCs w:val="20"/>
          </w:rPr>
          <w:t>п. 2 раздела IV</w:t>
        </w:r>
      </w:hyperlink>
      <w:r>
        <w:rPr>
          <w:rFonts w:ascii="Courier New" w:hAnsi="Courier New" w:cs="Courier New"/>
          <w:sz w:val="20"/>
          <w:szCs w:val="20"/>
        </w:rPr>
        <w:t xml:space="preserve"> / </w:t>
      </w:r>
      <w:hyperlink r:id="rId22" w:history="1">
        <w:r>
          <w:rPr>
            <w:rStyle w:val="af4"/>
            <w:rFonts w:ascii="Courier New" w:hAnsi="Courier New" w:cs="Courier New"/>
            <w:sz w:val="20"/>
            <w:szCs w:val="20"/>
          </w:rPr>
          <w:t>п. 2 раздела II</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│VII.  Среднемесячное   денежное   </w:t>
      </w:r>
      <w:proofErr w:type="spellStart"/>
      <w:r>
        <w:rPr>
          <w:rFonts w:ascii="Courier New" w:hAnsi="Courier New" w:cs="Courier New"/>
          <w:sz w:val="20"/>
          <w:szCs w:val="20"/>
        </w:rPr>
        <w:t>содержание│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│муниципального</w:t>
      </w:r>
      <w:proofErr w:type="spellEnd"/>
      <w:r>
        <w:rPr>
          <w:rFonts w:ascii="Courier New" w:hAnsi="Courier New" w:cs="Courier New"/>
          <w:sz w:val="20"/>
          <w:szCs w:val="20"/>
        </w:rPr>
        <w:t xml:space="preserve"> служащего на день обращения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│за</w:t>
      </w:r>
      <w:proofErr w:type="spellEnd"/>
      <w:r>
        <w:rPr>
          <w:rFonts w:ascii="Courier New" w:hAnsi="Courier New" w:cs="Courier New"/>
          <w:sz w:val="20"/>
          <w:szCs w:val="20"/>
        </w:rPr>
        <w:t xml:space="preserve"> пенсией за выслугу лет: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должностной оклад (</w:t>
      </w:r>
      <w:hyperlink r:id="rId23" w:history="1">
        <w:r>
          <w:rPr>
            <w:rStyle w:val="af4"/>
            <w:rFonts w:ascii="Courier New" w:hAnsi="Courier New" w:cs="Courier New"/>
            <w:sz w:val="20"/>
            <w:szCs w:val="20"/>
          </w:rPr>
          <w:t>гр. 4 п. 1 раздела I</w:t>
        </w:r>
      </w:hyperlink>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w:t>
      </w:r>
      <w:hyperlink r:id="rId24" w:history="1">
        <w:r>
          <w:rPr>
            <w:rStyle w:val="af4"/>
            <w:rFonts w:ascii="Courier New" w:hAnsi="Courier New" w:cs="Courier New"/>
            <w:sz w:val="20"/>
            <w:szCs w:val="20"/>
          </w:rPr>
          <w:t>раздел</w:t>
        </w:r>
        <w:proofErr w:type="spellEnd"/>
        <w:r>
          <w:rPr>
            <w:rStyle w:val="af4"/>
            <w:rFonts w:ascii="Courier New" w:hAnsi="Courier New" w:cs="Courier New"/>
            <w:sz w:val="20"/>
            <w:szCs w:val="20"/>
          </w:rPr>
          <w:t xml:space="preserve"> V</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надбавки к должностному окладу  за: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│а</w:t>
      </w:r>
      <w:proofErr w:type="spellEnd"/>
      <w:r>
        <w:rPr>
          <w:rFonts w:ascii="Courier New" w:hAnsi="Courier New" w:cs="Courier New"/>
          <w:sz w:val="20"/>
          <w:szCs w:val="20"/>
        </w:rPr>
        <w:t>) классный чин (</w:t>
      </w:r>
      <w:hyperlink r:id="rId25" w:history="1">
        <w:r>
          <w:rPr>
            <w:rStyle w:val="af4"/>
            <w:rFonts w:ascii="Courier New" w:hAnsi="Courier New" w:cs="Courier New"/>
            <w:sz w:val="20"/>
            <w:szCs w:val="20"/>
          </w:rPr>
          <w:t>гр. 4пп. «а» п. 2</w:t>
        </w:r>
      </w:hyperlink>
      <w:r>
        <w:rPr>
          <w:rFonts w:ascii="Courier New" w:hAnsi="Courier New" w:cs="Courier New"/>
          <w:sz w:val="20"/>
          <w:szCs w:val="20"/>
        </w:rPr>
        <w:t xml:space="preserve"> раздела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│I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hyperlink r:id="rId26" w:history="1">
        <w:r>
          <w:rPr>
            <w:rStyle w:val="af4"/>
            <w:rFonts w:ascii="Courier New" w:hAnsi="Courier New" w:cs="Courier New"/>
            <w:sz w:val="20"/>
            <w:szCs w:val="20"/>
          </w:rPr>
          <w:t>раздел VI</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roofErr w:type="gram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w:t>
      </w:r>
      <w:proofErr w:type="spellEnd"/>
      <w:r>
        <w:rPr>
          <w:rFonts w:ascii="Courier New" w:hAnsi="Courier New" w:cs="Courier New"/>
          <w:sz w:val="20"/>
          <w:szCs w:val="20"/>
        </w:rPr>
        <w:t xml:space="preserve">) выслугу лет на муниципальной службе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27" w:history="1">
        <w:r>
          <w:rPr>
            <w:rStyle w:val="af4"/>
            <w:rFonts w:ascii="Courier New" w:hAnsi="Courier New" w:cs="Courier New"/>
            <w:sz w:val="20"/>
            <w:szCs w:val="20"/>
          </w:rPr>
          <w:t xml:space="preserve">гр.  4  </w:t>
        </w:r>
        <w:proofErr w:type="spellStart"/>
        <w:r>
          <w:rPr>
            <w:rStyle w:val="af4"/>
            <w:rFonts w:ascii="Courier New" w:hAnsi="Courier New" w:cs="Courier New"/>
            <w:sz w:val="20"/>
            <w:szCs w:val="20"/>
          </w:rPr>
          <w:t>пп</w:t>
        </w:r>
        <w:proofErr w:type="spellEnd"/>
        <w:r>
          <w:rPr>
            <w:rStyle w:val="af4"/>
            <w:rFonts w:ascii="Courier New" w:hAnsi="Courier New" w:cs="Courier New"/>
            <w:sz w:val="20"/>
            <w:szCs w:val="20"/>
          </w:rPr>
          <w:t xml:space="preserve">.  «б»  п. </w:t>
        </w:r>
      </w:hyperlink>
      <w:r>
        <w:rPr>
          <w:rFonts w:ascii="Courier New" w:hAnsi="Courier New" w:cs="Courier New"/>
          <w:sz w:val="20"/>
          <w:szCs w:val="20"/>
        </w:rPr>
        <w:t xml:space="preserve"> 2 раздела </w:t>
      </w:r>
      <w:r>
        <w:rPr>
          <w:rFonts w:ascii="Courier New" w:hAnsi="Courier New" w:cs="Courier New"/>
          <w:sz w:val="20"/>
          <w:szCs w:val="20"/>
          <w:lang w:val="en-US"/>
        </w:rPr>
        <w:t>I</w:t>
      </w: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hyperlink r:id="rId28" w:history="1">
        <w:r>
          <w:rPr>
            <w:rStyle w:val="af4"/>
            <w:rFonts w:ascii="Courier New" w:hAnsi="Courier New" w:cs="Courier New"/>
            <w:sz w:val="20"/>
            <w:szCs w:val="20"/>
          </w:rPr>
          <w:t>x</w:t>
        </w:r>
        <w:proofErr w:type="spellEnd"/>
        <w:r>
          <w:rPr>
            <w:rStyle w:val="af4"/>
            <w:rFonts w:ascii="Courier New" w:hAnsi="Courier New" w:cs="Courier New"/>
            <w:sz w:val="20"/>
            <w:szCs w:val="20"/>
          </w:rPr>
          <w:t xml:space="preserve">  раздел V</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w:t>
      </w:r>
      <w:proofErr w:type="spellEnd"/>
      <w:r>
        <w:rPr>
          <w:rFonts w:ascii="Courier New" w:hAnsi="Courier New" w:cs="Courier New"/>
          <w:sz w:val="20"/>
          <w:szCs w:val="20"/>
        </w:rPr>
        <w:t xml:space="preserve">) особые условия муниципальной службы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  4 </w:t>
      </w:r>
      <w:hyperlink r:id="rId29" w:history="1">
        <w:proofErr w:type="spellStart"/>
        <w:r>
          <w:rPr>
            <w:rStyle w:val="af4"/>
            <w:rFonts w:ascii="Courier New" w:hAnsi="Courier New" w:cs="Courier New"/>
            <w:sz w:val="20"/>
            <w:szCs w:val="20"/>
          </w:rPr>
          <w:t>пп</w:t>
        </w:r>
        <w:proofErr w:type="spellEnd"/>
        <w:r>
          <w:rPr>
            <w:rStyle w:val="af4"/>
            <w:rFonts w:ascii="Courier New" w:hAnsi="Courier New" w:cs="Courier New"/>
            <w:sz w:val="20"/>
            <w:szCs w:val="20"/>
          </w:rPr>
          <w:t>. «с» п. 2 раздела I</w:t>
        </w:r>
      </w:hyperlink>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hyperlink r:id="rId30" w:history="1">
        <w:r>
          <w:rPr>
            <w:rStyle w:val="af4"/>
            <w:rFonts w:ascii="Courier New" w:hAnsi="Courier New" w:cs="Courier New"/>
            <w:sz w:val="20"/>
            <w:szCs w:val="20"/>
          </w:rPr>
          <w:t>раздел V</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премия  за  выполнение  особо  </w:t>
      </w:r>
      <w:proofErr w:type="gramStart"/>
      <w:r>
        <w:rPr>
          <w:rFonts w:ascii="Courier New" w:hAnsi="Courier New" w:cs="Courier New"/>
          <w:sz w:val="20"/>
          <w:szCs w:val="20"/>
        </w:rPr>
        <w:t>важных</w:t>
      </w:r>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│сложных</w:t>
      </w:r>
      <w:proofErr w:type="spellEnd"/>
      <w:r>
        <w:rPr>
          <w:rFonts w:ascii="Courier New" w:hAnsi="Courier New" w:cs="Courier New"/>
          <w:sz w:val="20"/>
          <w:szCs w:val="20"/>
        </w:rPr>
        <w:t xml:space="preserve">   заданий   (</w:t>
      </w:r>
      <w:hyperlink r:id="rId31" w:history="1">
        <w:r>
          <w:rPr>
            <w:rStyle w:val="af4"/>
            <w:rFonts w:ascii="Courier New" w:hAnsi="Courier New" w:cs="Courier New"/>
            <w:sz w:val="20"/>
            <w:szCs w:val="20"/>
          </w:rPr>
          <w:t>гр. 4 п. 3  раздела I</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roofErr w:type="gram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│x</w:t>
      </w:r>
      <w:proofErr w:type="spellEnd"/>
      <w:r>
        <w:rPr>
          <w:rFonts w:ascii="Courier New" w:hAnsi="Courier New" w:cs="Courier New"/>
          <w:sz w:val="20"/>
          <w:szCs w:val="20"/>
        </w:rPr>
        <w:t xml:space="preserve"> </w:t>
      </w:r>
      <w:hyperlink r:id="rId32" w:history="1">
        <w:r>
          <w:rPr>
            <w:rStyle w:val="af4"/>
            <w:rFonts w:ascii="Courier New" w:hAnsi="Courier New" w:cs="Courier New"/>
            <w:sz w:val="20"/>
            <w:szCs w:val="20"/>
          </w:rPr>
          <w:t>раздел V</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roofErr w:type="gram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итого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│VIII.  Предельный   размер   </w:t>
      </w:r>
      <w:proofErr w:type="spellStart"/>
      <w:proofErr w:type="gramStart"/>
      <w:r>
        <w:rPr>
          <w:rFonts w:ascii="Courier New" w:hAnsi="Courier New" w:cs="Courier New"/>
          <w:sz w:val="20"/>
          <w:szCs w:val="20"/>
        </w:rPr>
        <w:t>среднемесячного</w:t>
      </w:r>
      <w:proofErr w:type="gramEnd"/>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│денежного</w:t>
      </w:r>
      <w:proofErr w:type="spellEnd"/>
      <w:r>
        <w:rPr>
          <w:rFonts w:ascii="Courier New" w:hAnsi="Courier New" w:cs="Courier New"/>
          <w:sz w:val="20"/>
          <w:szCs w:val="20"/>
        </w:rPr>
        <w:t xml:space="preserve"> содержания (1,8  суммы            │    </w:t>
      </w:r>
      <w:r>
        <w:rPr>
          <w:rFonts w:ascii="Courier New" w:hAnsi="Courier New" w:cs="Courier New"/>
          <w:sz w:val="20"/>
          <w:szCs w:val="20"/>
          <w:lang w:val="en-US"/>
        </w:rPr>
        <w:t>x</w:t>
      </w: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r>
        <w:rPr>
          <w:rFonts w:ascii="Courier New" w:hAnsi="Courier New" w:cs="Courier New"/>
          <w:sz w:val="20"/>
          <w:szCs w:val="20"/>
          <w:lang w:val="en-US"/>
        </w:rPr>
        <w:t>x</w:t>
      </w:r>
      <w:r>
        <w:rPr>
          <w:rFonts w:ascii="Courier New" w:hAnsi="Courier New" w:cs="Courier New"/>
          <w:sz w:val="20"/>
          <w:szCs w:val="20"/>
        </w:rPr>
        <w:t xml:space="preserve">   │</w:t>
      </w:r>
      <w:proofErr w:type="gram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│должностного</w:t>
      </w:r>
      <w:proofErr w:type="spellEnd"/>
      <w:r>
        <w:rPr>
          <w:rFonts w:ascii="Courier New" w:hAnsi="Courier New" w:cs="Courier New"/>
          <w:sz w:val="20"/>
          <w:szCs w:val="20"/>
        </w:rPr>
        <w:t xml:space="preserve"> оклада и надбавки </w:t>
      </w:r>
      <w:proofErr w:type="gramStart"/>
      <w:r>
        <w:rPr>
          <w:rFonts w:ascii="Courier New" w:hAnsi="Courier New" w:cs="Courier New"/>
          <w:sz w:val="20"/>
          <w:szCs w:val="20"/>
        </w:rPr>
        <w:t>к</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должностному окладу за классный чин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hyperlink r:id="rId33" w:history="1">
        <w:r>
          <w:rPr>
            <w:rStyle w:val="af4"/>
            <w:rFonts w:ascii="Courier New" w:hAnsi="Courier New" w:cs="Courier New"/>
            <w:sz w:val="20"/>
            <w:szCs w:val="20"/>
          </w:rPr>
          <w:t>п. 3 раздела IV</w:t>
        </w:r>
      </w:hyperlink>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1,8)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gridCol w:w="1320"/>
        <w:gridCol w:w="1200"/>
        <w:gridCol w:w="960"/>
      </w:tblGrid>
      <w:tr w:rsidR="000A550D" w:rsidTr="00344905">
        <w:tc>
          <w:tcPr>
            <w:tcW w:w="5400" w:type="dxa"/>
            <w:tcBorders>
              <w:top w:val="single" w:sz="4" w:space="0" w:color="auto"/>
              <w:left w:val="single" w:sz="4" w:space="0" w:color="auto"/>
              <w:bottom w:val="single" w:sz="4" w:space="0" w:color="auto"/>
              <w:right w:val="single" w:sz="4" w:space="0" w:color="auto"/>
            </w:tcBorders>
            <w:hideMark/>
          </w:tcPr>
          <w:p w:rsidR="000A550D" w:rsidRDefault="000A550D" w:rsidP="0034490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IX. Ограничение среднемесячного денежного содержания с учетом соотношения должностей </w:t>
            </w:r>
            <w:r>
              <w:rPr>
                <w:rFonts w:ascii="Courier New" w:hAnsi="Courier New" w:cs="Courier New"/>
                <w:sz w:val="20"/>
                <w:szCs w:val="20"/>
              </w:rPr>
              <w:lastRenderedPageBreak/>
              <w:t>муниципальной службы и государственной гражданской службы</w:t>
            </w:r>
          </w:p>
          <w:p w:rsidR="000A550D" w:rsidRDefault="000A550D" w:rsidP="0034490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суммы должностного оклада по соответствующей должности государственной гражданской службы и надбавки к должностному окладу за классный чин по присвоенному муниципальному служащему классному чину муниципальной службы) </w:t>
            </w:r>
          </w:p>
        </w:tc>
        <w:tc>
          <w:tcPr>
            <w:tcW w:w="1320" w:type="dxa"/>
            <w:tcBorders>
              <w:top w:val="single" w:sz="4" w:space="0" w:color="auto"/>
              <w:left w:val="single" w:sz="4" w:space="0" w:color="auto"/>
              <w:bottom w:val="single" w:sz="4" w:space="0" w:color="auto"/>
              <w:right w:val="single" w:sz="4" w:space="0" w:color="auto"/>
            </w:tcBorders>
            <w:hideMark/>
          </w:tcPr>
          <w:p w:rsidR="000A550D" w:rsidRDefault="000A550D" w:rsidP="00344905">
            <w:pPr>
              <w:autoSpaceDE w:val="0"/>
              <w:autoSpaceDN w:val="0"/>
              <w:adjustRightInd w:val="0"/>
              <w:spacing w:after="0" w:line="240" w:lineRule="auto"/>
              <w:jc w:val="center"/>
              <w:rPr>
                <w:rFonts w:ascii="Courier New" w:hAnsi="Courier New" w:cs="Courier New"/>
                <w:sz w:val="20"/>
                <w:szCs w:val="20"/>
                <w:lang w:val="en-US"/>
              </w:rPr>
            </w:pPr>
            <w:r>
              <w:rPr>
                <w:rFonts w:ascii="Courier New" w:hAnsi="Courier New" w:cs="Courier New"/>
                <w:sz w:val="20"/>
                <w:szCs w:val="20"/>
                <w:lang w:val="en-US"/>
              </w:rPr>
              <w:lastRenderedPageBreak/>
              <w:t>x</w:t>
            </w:r>
          </w:p>
        </w:tc>
        <w:tc>
          <w:tcPr>
            <w:tcW w:w="1200" w:type="dxa"/>
            <w:tcBorders>
              <w:top w:val="single" w:sz="4" w:space="0" w:color="auto"/>
              <w:left w:val="single" w:sz="4" w:space="0" w:color="auto"/>
              <w:bottom w:val="single" w:sz="4" w:space="0" w:color="auto"/>
              <w:right w:val="single" w:sz="4" w:space="0" w:color="auto"/>
            </w:tcBorders>
          </w:tcPr>
          <w:p w:rsidR="000A550D" w:rsidRDefault="000A550D" w:rsidP="00344905">
            <w:pPr>
              <w:autoSpaceDE w:val="0"/>
              <w:autoSpaceDN w:val="0"/>
              <w:adjustRightInd w:val="0"/>
              <w:spacing w:after="0" w:line="240" w:lineRule="auto"/>
              <w:rPr>
                <w:rFonts w:ascii="Courier New" w:hAnsi="Courier New" w:cs="Courier New"/>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rsidR="000A550D" w:rsidRDefault="00F54A20" w:rsidP="00344905">
            <w:pPr>
              <w:autoSpaceDE w:val="0"/>
              <w:autoSpaceDN w:val="0"/>
              <w:adjustRightInd w:val="0"/>
              <w:spacing w:after="0" w:line="240" w:lineRule="auto"/>
              <w:jc w:val="center"/>
              <w:rPr>
                <w:rFonts w:ascii="Courier New" w:hAnsi="Courier New" w:cs="Courier New"/>
                <w:sz w:val="20"/>
                <w:szCs w:val="20"/>
                <w:lang w:val="en-US"/>
              </w:rPr>
            </w:pPr>
            <w:r w:rsidRPr="00F54A20">
              <w:rPr>
                <w:rFonts w:ascii="Calibri" w:hAnsi="Calibri" w:cs="Times New Roman"/>
                <w:noProof/>
              </w:rPr>
              <w:pict>
                <v:rect id="Прямоугольник 2" o:spid="_x0000_s1033" style="position:absolute;left:0;text-align:left;margin-left:51.35pt;margin-top:50.1pt;width:33pt;height:3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" strokecolor="white"/>
              </w:pict>
            </w:r>
            <w:r w:rsidR="000A550D">
              <w:rPr>
                <w:rFonts w:ascii="Courier New" w:hAnsi="Courier New" w:cs="Courier New"/>
                <w:sz w:val="20"/>
                <w:szCs w:val="20"/>
                <w:lang w:val="en-US"/>
              </w:rPr>
              <w:t>x</w:t>
            </w:r>
          </w:p>
        </w:tc>
      </w:tr>
    </w:tbl>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   Размер   районного   коэффициента    к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│заработной</w:t>
      </w:r>
      <w:proofErr w:type="spellEnd"/>
      <w:r>
        <w:rPr>
          <w:rFonts w:ascii="Courier New" w:hAnsi="Courier New" w:cs="Courier New"/>
          <w:sz w:val="20"/>
          <w:szCs w:val="20"/>
        </w:rPr>
        <w:t xml:space="preserve">  плате  за   работу   в   </w:t>
      </w:r>
      <w:proofErr w:type="spellStart"/>
      <w:r>
        <w:rPr>
          <w:rFonts w:ascii="Courier New" w:hAnsi="Courier New" w:cs="Courier New"/>
          <w:sz w:val="20"/>
          <w:szCs w:val="20"/>
        </w:rPr>
        <w:t>районах│</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│Крайнего</w:t>
      </w:r>
      <w:proofErr w:type="spellEnd"/>
      <w:r>
        <w:rPr>
          <w:rFonts w:ascii="Courier New" w:hAnsi="Courier New" w:cs="Courier New"/>
          <w:sz w:val="20"/>
          <w:szCs w:val="20"/>
        </w:rPr>
        <w:t xml:space="preserve">  Севера  и   </w:t>
      </w:r>
      <w:proofErr w:type="gramStart"/>
      <w:r>
        <w:rPr>
          <w:rFonts w:ascii="Courier New" w:hAnsi="Courier New" w:cs="Courier New"/>
          <w:sz w:val="20"/>
          <w:szCs w:val="20"/>
        </w:rPr>
        <w:t>приравненных</w:t>
      </w:r>
      <w:proofErr w:type="gramEnd"/>
      <w:r>
        <w:rPr>
          <w:rFonts w:ascii="Courier New" w:hAnsi="Courier New" w:cs="Courier New"/>
          <w:sz w:val="20"/>
          <w:szCs w:val="20"/>
        </w:rPr>
        <w:t xml:space="preserve">   к   </w:t>
      </w:r>
      <w:proofErr w:type="spellStart"/>
      <w:r>
        <w:rPr>
          <w:rFonts w:ascii="Courier New" w:hAnsi="Courier New" w:cs="Courier New"/>
          <w:sz w:val="20"/>
          <w:szCs w:val="20"/>
        </w:rPr>
        <w:t>ним│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местностях</w:t>
      </w:r>
      <w:proofErr w:type="spellEnd"/>
      <w:proofErr w:type="gramEnd"/>
      <w:r>
        <w:rPr>
          <w:rFonts w:ascii="Courier New" w:hAnsi="Courier New" w:cs="Courier New"/>
          <w:sz w:val="20"/>
          <w:szCs w:val="20"/>
        </w:rPr>
        <w:t xml:space="preserve">, установленный на день </w:t>
      </w:r>
      <w:proofErr w:type="spellStart"/>
      <w:r>
        <w:rPr>
          <w:rFonts w:ascii="Courier New" w:hAnsi="Courier New" w:cs="Courier New"/>
          <w:sz w:val="20"/>
          <w:szCs w:val="20"/>
        </w:rPr>
        <w:t>увольнения│</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w:t>
      </w:r>
      <w:proofErr w:type="spellEnd"/>
      <w:r>
        <w:rPr>
          <w:rFonts w:ascii="Courier New" w:hAnsi="Courier New" w:cs="Courier New"/>
          <w:sz w:val="20"/>
          <w:szCs w:val="20"/>
        </w:rPr>
        <w:t xml:space="preserve">   муниципальной    службы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w:t>
      </w:r>
      <w:r>
        <w:rPr>
          <w:rFonts w:ascii="Courier New" w:hAnsi="Courier New" w:cs="Courier New"/>
          <w:sz w:val="20"/>
          <w:szCs w:val="20"/>
          <w:lang w:val="en-US"/>
        </w:rPr>
        <w:t>I</w:t>
      </w:r>
      <w:r>
        <w:rPr>
          <w:rFonts w:ascii="Courier New" w:hAnsi="Courier New" w:cs="Courier New"/>
          <w:sz w:val="20"/>
          <w:szCs w:val="20"/>
        </w:rPr>
        <w:t xml:space="preserve">.Размер процентной надбавки за стаж </w:t>
      </w:r>
      <w:proofErr w:type="spellStart"/>
      <w:r>
        <w:rPr>
          <w:rFonts w:ascii="Courier New" w:hAnsi="Courier New" w:cs="Courier New"/>
          <w:sz w:val="20"/>
          <w:szCs w:val="20"/>
        </w:rPr>
        <w:t>работы│</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w:t>
      </w:r>
      <w:proofErr w:type="spellEnd"/>
      <w:r>
        <w:rPr>
          <w:rFonts w:ascii="Courier New" w:hAnsi="Courier New" w:cs="Courier New"/>
          <w:sz w:val="20"/>
          <w:szCs w:val="20"/>
        </w:rPr>
        <w:t xml:space="preserve"> районах Крайнего Севера и  приравненных  </w:t>
      </w:r>
      <w:proofErr w:type="spellStart"/>
      <w:proofErr w:type="gramStart"/>
      <w:r>
        <w:rPr>
          <w:rFonts w:ascii="Courier New" w:hAnsi="Courier New" w:cs="Courier New"/>
          <w:sz w:val="20"/>
          <w:szCs w:val="20"/>
        </w:rPr>
        <w:t>к</w:t>
      </w:r>
      <w:proofErr w:type="gramEnd"/>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│ним</w:t>
      </w:r>
      <w:proofErr w:type="spellEnd"/>
      <w:r>
        <w:rPr>
          <w:rFonts w:ascii="Courier New" w:hAnsi="Courier New" w:cs="Courier New"/>
          <w:sz w:val="20"/>
          <w:szCs w:val="20"/>
        </w:rPr>
        <w:t xml:space="preserve">  </w:t>
      </w:r>
      <w:proofErr w:type="gramStart"/>
      <w:r>
        <w:rPr>
          <w:rFonts w:ascii="Courier New" w:hAnsi="Courier New" w:cs="Courier New"/>
          <w:sz w:val="20"/>
          <w:szCs w:val="20"/>
        </w:rPr>
        <w:t>местностях</w:t>
      </w:r>
      <w:proofErr w:type="gramEnd"/>
      <w:r>
        <w:rPr>
          <w:rFonts w:ascii="Courier New" w:hAnsi="Courier New" w:cs="Courier New"/>
          <w:sz w:val="20"/>
          <w:szCs w:val="20"/>
        </w:rPr>
        <w:t xml:space="preserve">,   установленный   на   </w:t>
      </w:r>
      <w:proofErr w:type="spellStart"/>
      <w:r>
        <w:rPr>
          <w:rFonts w:ascii="Courier New" w:hAnsi="Courier New" w:cs="Courier New"/>
          <w:sz w:val="20"/>
          <w:szCs w:val="20"/>
        </w:rPr>
        <w:t>день│</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│увольнения</w:t>
      </w:r>
      <w:proofErr w:type="spellEnd"/>
      <w:r>
        <w:rPr>
          <w:rFonts w:ascii="Courier New" w:hAnsi="Courier New" w:cs="Courier New"/>
          <w:sz w:val="20"/>
          <w:szCs w:val="20"/>
        </w:rPr>
        <w:t xml:space="preserve">  с  муниципальной службы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│XII.  Среднемесячное   денежное  содержание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│муниципального</w:t>
      </w:r>
      <w:proofErr w:type="spellEnd"/>
      <w:r>
        <w:rPr>
          <w:rFonts w:ascii="Courier New" w:hAnsi="Courier New" w:cs="Courier New"/>
          <w:sz w:val="20"/>
          <w:szCs w:val="20"/>
        </w:rPr>
        <w:t xml:space="preserve"> служащего, </w:t>
      </w:r>
      <w:proofErr w:type="gramStart"/>
      <w:r>
        <w:rPr>
          <w:rFonts w:ascii="Courier New" w:hAnsi="Courier New" w:cs="Courier New"/>
          <w:sz w:val="20"/>
          <w:szCs w:val="20"/>
        </w:rPr>
        <w:t>учитываемое</w:t>
      </w:r>
      <w:proofErr w:type="gramEnd"/>
      <w:r>
        <w:rPr>
          <w:rFonts w:ascii="Courier New" w:hAnsi="Courier New" w:cs="Courier New"/>
          <w:sz w:val="20"/>
          <w:szCs w:val="20"/>
        </w:rPr>
        <w:t xml:space="preserve"> для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│исчисления</w:t>
      </w:r>
      <w:proofErr w:type="spellEnd"/>
      <w:r>
        <w:rPr>
          <w:rFonts w:ascii="Courier New" w:hAnsi="Courier New" w:cs="Courier New"/>
          <w:sz w:val="20"/>
          <w:szCs w:val="20"/>
        </w:rPr>
        <w:t xml:space="preserve"> размера пенсии за выслугу лет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 (указывается наименьшее значение:          │                            </w:t>
      </w:r>
      <w:proofErr w:type="spellStart"/>
      <w:r>
        <w:rPr>
          <w:rFonts w:ascii="Courier New" w:hAnsi="Courier New" w:cs="Courier New"/>
          <w:sz w:val="20"/>
          <w:szCs w:val="20"/>
        </w:rPr>
        <w:t>│</w:t>
      </w:r>
      <w:proofErr w:type="spellEnd"/>
      <w:proofErr w:type="gram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│либо</w:t>
      </w:r>
      <w:proofErr w:type="spellEnd"/>
      <w:r>
        <w:rPr>
          <w:rFonts w:ascii="Courier New" w:hAnsi="Courier New" w:cs="Courier New"/>
          <w:sz w:val="20"/>
          <w:szCs w:val="20"/>
        </w:rPr>
        <w:t xml:space="preserve"> </w:t>
      </w:r>
      <w:hyperlink r:id="rId34" w:history="1">
        <w:r>
          <w:rPr>
            <w:rStyle w:val="af4"/>
            <w:rFonts w:ascii="Courier New" w:hAnsi="Courier New" w:cs="Courier New"/>
            <w:sz w:val="20"/>
            <w:szCs w:val="20"/>
          </w:rPr>
          <w:t>раздел VIII</w:t>
        </w:r>
      </w:hyperlink>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hyperlink r:id="rId35" w:history="1">
        <w:r>
          <w:rPr>
            <w:rStyle w:val="af4"/>
            <w:rFonts w:ascii="Courier New" w:hAnsi="Courier New" w:cs="Courier New"/>
            <w:sz w:val="20"/>
            <w:szCs w:val="20"/>
          </w:rPr>
          <w:t>раздел X</w:t>
        </w:r>
      </w:hyperlink>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hyperlink r:id="rId36" w:history="1">
        <w:r>
          <w:rPr>
            <w:rStyle w:val="af4"/>
            <w:rFonts w:ascii="Courier New" w:hAnsi="Courier New" w:cs="Courier New"/>
            <w:sz w:val="20"/>
            <w:szCs w:val="20"/>
          </w:rPr>
          <w:t>раздел X</w:t>
        </w:r>
      </w:hyperlink>
      <w:r>
        <w:rPr>
          <w:rFonts w:ascii="Courier New" w:hAnsi="Courier New" w:cs="Courier New"/>
          <w:sz w:val="20"/>
          <w:szCs w:val="20"/>
          <w:lang w:val="en-US"/>
        </w:rPr>
        <w:t>I</w:t>
      </w: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│либо</w:t>
      </w:r>
      <w:proofErr w:type="spellEnd"/>
      <w:r>
        <w:rPr>
          <w:rFonts w:ascii="Courier New" w:hAnsi="Courier New" w:cs="Courier New"/>
          <w:sz w:val="20"/>
          <w:szCs w:val="20"/>
        </w:rPr>
        <w:t xml:space="preserve"> </w:t>
      </w:r>
      <w:hyperlink r:id="rId37" w:history="1">
        <w:r>
          <w:rPr>
            <w:rStyle w:val="af4"/>
            <w:rFonts w:ascii="Courier New" w:hAnsi="Courier New" w:cs="Courier New"/>
            <w:sz w:val="20"/>
            <w:szCs w:val="20"/>
          </w:rPr>
          <w:t>гр. 4 п. 4 раздела VII</w:t>
        </w:r>
      </w:hyperlink>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hyperlink r:id="rId38" w:history="1">
        <w:r>
          <w:rPr>
            <w:rStyle w:val="af4"/>
            <w:rFonts w:ascii="Courier New" w:hAnsi="Courier New" w:cs="Courier New"/>
            <w:sz w:val="20"/>
            <w:szCs w:val="20"/>
          </w:rPr>
          <w:t>раздел  X</w:t>
        </w:r>
      </w:hyperlink>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w:t>
      </w:r>
      <w:hyperlink r:id="rId39" w:history="1">
        <w:r>
          <w:rPr>
            <w:rStyle w:val="af4"/>
            <w:rFonts w:ascii="Courier New" w:hAnsi="Courier New" w:cs="Courier New"/>
            <w:sz w:val="20"/>
            <w:szCs w:val="20"/>
          </w:rPr>
          <w:t>раздел</w:t>
        </w:r>
        <w:proofErr w:type="spellEnd"/>
        <w:r>
          <w:rPr>
            <w:rStyle w:val="af4"/>
            <w:rFonts w:ascii="Courier New" w:hAnsi="Courier New" w:cs="Courier New"/>
            <w:sz w:val="20"/>
            <w:szCs w:val="20"/>
          </w:rPr>
          <w:t xml:space="preserve"> X</w:t>
        </w:r>
      </w:hyperlink>
      <w:r>
        <w:rPr>
          <w:rFonts w:ascii="Courier New" w:hAnsi="Courier New" w:cs="Courier New"/>
          <w:sz w:val="20"/>
          <w:szCs w:val="20"/>
          <w:lang w:val="en-US"/>
        </w:rPr>
        <w:t>I</w:t>
      </w: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│либо</w:t>
      </w:r>
      <w:proofErr w:type="spellEnd"/>
      <w:r>
        <w:rPr>
          <w:rFonts w:ascii="Courier New" w:hAnsi="Courier New" w:cs="Courier New"/>
          <w:sz w:val="20"/>
          <w:szCs w:val="20"/>
        </w:rPr>
        <w:t xml:space="preserve"> раздел </w:t>
      </w:r>
      <w:proofErr w:type="spellStart"/>
      <w:r>
        <w:rPr>
          <w:rFonts w:ascii="Courier New" w:hAnsi="Courier New" w:cs="Courier New"/>
          <w:sz w:val="20"/>
          <w:szCs w:val="20"/>
          <w:lang w:val="en-US"/>
        </w:rPr>
        <w:t>IXx</w:t>
      </w:r>
      <w:proofErr w:type="spellEnd"/>
      <w:r>
        <w:rPr>
          <w:rFonts w:ascii="Courier New" w:hAnsi="Courier New" w:cs="Courier New"/>
          <w:sz w:val="20"/>
          <w:szCs w:val="20"/>
        </w:rPr>
        <w:t xml:space="preserve">раздел </w:t>
      </w:r>
      <w:proofErr w:type="gramStart"/>
      <w:r>
        <w:rPr>
          <w:rFonts w:ascii="Courier New" w:hAnsi="Courier New" w:cs="Courier New"/>
          <w:sz w:val="20"/>
          <w:szCs w:val="20"/>
          <w:lang w:val="en-US"/>
        </w:rPr>
        <w:t>Xx</w:t>
      </w:r>
      <w:proofErr w:type="gramEnd"/>
      <w:r>
        <w:rPr>
          <w:rFonts w:ascii="Courier New" w:hAnsi="Courier New" w:cs="Courier New"/>
          <w:sz w:val="20"/>
          <w:szCs w:val="20"/>
        </w:rPr>
        <w:t xml:space="preserve">раздел </w:t>
      </w:r>
      <w:r>
        <w:rPr>
          <w:rFonts w:ascii="Courier New" w:hAnsi="Courier New" w:cs="Courier New"/>
          <w:sz w:val="20"/>
          <w:szCs w:val="20"/>
          <w:lang w:val="en-US"/>
        </w:rPr>
        <w:t>XI</w:t>
      </w: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A550D" w:rsidRDefault="000A550D" w:rsidP="000A550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A550D" w:rsidRDefault="000A550D" w:rsidP="000A550D">
      <w:pPr>
        <w:autoSpaceDE w:val="0"/>
        <w:autoSpaceDN w:val="0"/>
        <w:adjustRightInd w:val="0"/>
        <w:spacing w:after="0" w:line="240" w:lineRule="auto"/>
        <w:rPr>
          <w:rFonts w:ascii="Times New Roman" w:hAnsi="Times New Roman"/>
          <w:sz w:val="28"/>
          <w:szCs w:val="28"/>
        </w:rPr>
      </w:pPr>
    </w:p>
    <w:p w:rsidR="000A550D" w:rsidRDefault="000A550D" w:rsidP="000A550D">
      <w:pPr>
        <w:autoSpaceDE w:val="0"/>
        <w:autoSpaceDN w:val="0"/>
        <w:adjustRightInd w:val="0"/>
        <w:spacing w:after="0" w:line="240" w:lineRule="auto"/>
        <w:rPr>
          <w:rFonts w:ascii="Times New Roman" w:hAnsi="Times New Roman"/>
          <w:sz w:val="28"/>
          <w:szCs w:val="28"/>
        </w:rPr>
      </w:pPr>
    </w:p>
    <w:p w:rsidR="000A550D" w:rsidRDefault="000A550D" w:rsidP="000A55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администрации  _______________  __________________________</w:t>
      </w:r>
    </w:p>
    <w:p w:rsidR="000A550D" w:rsidRDefault="000A550D" w:rsidP="000A550D">
      <w:pPr>
        <w:autoSpaceDE w:val="0"/>
        <w:autoSpaceDN w:val="0"/>
        <w:adjustRightInd w:val="0"/>
        <w:spacing w:after="0" w:line="240" w:lineRule="auto"/>
        <w:jc w:val="both"/>
        <w:rPr>
          <w:rFonts w:ascii="Times New Roman" w:hAnsi="Times New Roman"/>
        </w:rPr>
      </w:pPr>
      <w:r>
        <w:rPr>
          <w:rFonts w:ascii="Times New Roman" w:hAnsi="Times New Roman"/>
          <w:sz w:val="20"/>
          <w:szCs w:val="20"/>
        </w:rPr>
        <w:t>(подпись)                  (расшифровка подписи</w:t>
      </w:r>
      <w:r>
        <w:rPr>
          <w:rFonts w:ascii="Times New Roman" w:hAnsi="Times New Roman"/>
        </w:rPr>
        <w:t>)</w:t>
      </w:r>
    </w:p>
    <w:p w:rsidR="000A550D" w:rsidRDefault="000A550D" w:rsidP="000A550D">
      <w:pPr>
        <w:autoSpaceDE w:val="0"/>
        <w:autoSpaceDN w:val="0"/>
        <w:adjustRightInd w:val="0"/>
        <w:spacing w:after="0" w:line="240" w:lineRule="auto"/>
        <w:jc w:val="both"/>
        <w:rPr>
          <w:rFonts w:ascii="Times New Roman" w:hAnsi="Times New Roman"/>
        </w:rPr>
      </w:pPr>
    </w:p>
    <w:p w:rsidR="000A550D" w:rsidRDefault="000A550D" w:rsidP="000A550D">
      <w:pPr>
        <w:autoSpaceDE w:val="0"/>
        <w:autoSpaceDN w:val="0"/>
        <w:adjustRightInd w:val="0"/>
        <w:spacing w:after="0" w:line="240" w:lineRule="auto"/>
        <w:jc w:val="both"/>
        <w:rPr>
          <w:rFonts w:ascii="Times New Roman" w:hAnsi="Times New Roman"/>
        </w:rPr>
      </w:pPr>
    </w:p>
    <w:p w:rsidR="000A550D" w:rsidRDefault="000A550D" w:rsidP="000A55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Заведующий бюджетно-финансовым отделом  _________________  __________________</w:t>
      </w:r>
    </w:p>
    <w:p w:rsidR="000A550D" w:rsidRDefault="000A550D" w:rsidP="000A550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(подпись)        (расшифровка подписи)</w:t>
      </w:r>
    </w:p>
    <w:p w:rsidR="000A550D" w:rsidRDefault="000A550D" w:rsidP="000A550D">
      <w:pPr>
        <w:autoSpaceDE w:val="0"/>
        <w:autoSpaceDN w:val="0"/>
        <w:adjustRightInd w:val="0"/>
        <w:spacing w:after="0" w:line="240" w:lineRule="auto"/>
        <w:jc w:val="both"/>
        <w:rPr>
          <w:rFonts w:ascii="Times New Roman" w:hAnsi="Times New Roman"/>
        </w:rPr>
      </w:pPr>
    </w:p>
    <w:p w:rsidR="000A550D" w:rsidRDefault="000A550D" w:rsidP="000A550D">
      <w:pPr>
        <w:autoSpaceDE w:val="0"/>
        <w:autoSpaceDN w:val="0"/>
        <w:adjustRightInd w:val="0"/>
        <w:spacing w:after="0" w:line="240" w:lineRule="auto"/>
        <w:jc w:val="both"/>
        <w:rPr>
          <w:rFonts w:ascii="Times New Roman" w:hAnsi="Times New Roman"/>
        </w:rPr>
      </w:pPr>
    </w:p>
    <w:p w:rsidR="000A550D" w:rsidRDefault="000A550D" w:rsidP="000A55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для печати</w:t>
      </w:r>
    </w:p>
    <w:p w:rsidR="000A550D" w:rsidRDefault="000A550D" w:rsidP="000A550D">
      <w:pPr>
        <w:autoSpaceDE w:val="0"/>
        <w:autoSpaceDN w:val="0"/>
        <w:adjustRightInd w:val="0"/>
        <w:spacing w:after="0" w:line="240" w:lineRule="auto"/>
        <w:jc w:val="both"/>
        <w:rPr>
          <w:rFonts w:ascii="Times New Roman" w:hAnsi="Times New Roman"/>
          <w:sz w:val="24"/>
          <w:szCs w:val="24"/>
        </w:rPr>
      </w:pPr>
    </w:p>
    <w:p w:rsidR="000A550D" w:rsidRDefault="000A550D" w:rsidP="000A550D">
      <w:pPr>
        <w:autoSpaceDE w:val="0"/>
        <w:autoSpaceDN w:val="0"/>
        <w:adjustRightInd w:val="0"/>
        <w:spacing w:after="0" w:line="240" w:lineRule="auto"/>
        <w:jc w:val="both"/>
        <w:rPr>
          <w:rFonts w:ascii="Times New Roman" w:hAnsi="Times New Roman"/>
          <w:sz w:val="24"/>
          <w:szCs w:val="24"/>
        </w:rPr>
      </w:pPr>
    </w:p>
    <w:p w:rsidR="000A550D" w:rsidRDefault="000A550D" w:rsidP="000A550D">
      <w:pPr>
        <w:autoSpaceDE w:val="0"/>
        <w:autoSpaceDN w:val="0"/>
        <w:adjustRightInd w:val="0"/>
        <w:spacing w:after="0" w:line="240" w:lineRule="auto"/>
        <w:jc w:val="both"/>
        <w:rPr>
          <w:rFonts w:ascii="Times New Roman" w:hAnsi="Times New Roman"/>
          <w:sz w:val="24"/>
          <w:szCs w:val="24"/>
        </w:rPr>
      </w:pPr>
    </w:p>
    <w:p w:rsidR="000A550D" w:rsidRDefault="000A550D" w:rsidP="000A55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составления _______________________________________</w:t>
      </w:r>
    </w:p>
    <w:p w:rsidR="000A550D" w:rsidRDefault="000A550D" w:rsidP="000A550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(число, месяц, год)</w:t>
      </w: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5</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к Порядку</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обращения лиц, замещавших</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должности муниципальной службы,</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за пенсией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назначения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и изменения ее размера,</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выплаты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ее приостановления, возобновления,</w:t>
      </w:r>
    </w:p>
    <w:p w:rsidR="000A550D" w:rsidRDefault="000A550D" w:rsidP="000A550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rPr>
        <w:t xml:space="preserve">прекращения и восстановления </w:t>
      </w:r>
    </w:p>
    <w:p w:rsidR="000A550D" w:rsidRPr="006D5443" w:rsidRDefault="000A550D" w:rsidP="000A550D">
      <w:pPr>
        <w:pStyle w:val="ConsPlusNonformat"/>
        <w:rPr>
          <w:rFonts w:ascii="Times New Roman" w:hAnsi="Times New Roman" w:cs="Times New Roman"/>
          <w:sz w:val="28"/>
          <w:szCs w:val="28"/>
        </w:rPr>
      </w:pPr>
    </w:p>
    <w:p w:rsidR="000A550D" w:rsidRPr="006D5443" w:rsidRDefault="000A550D" w:rsidP="000A550D">
      <w:pPr>
        <w:pStyle w:val="ConsPlusNonformat"/>
        <w:rPr>
          <w:rFonts w:ascii="Times New Roman" w:hAnsi="Times New Roman" w:cs="Times New Roman"/>
          <w:sz w:val="24"/>
          <w:szCs w:val="24"/>
        </w:rPr>
      </w:pP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о назначении пенсии за выслугу лет</w:t>
      </w:r>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«____» _____________ 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rPr>
          <w:rFonts w:ascii="Times New Roman" w:hAnsi="Times New Roman" w:cs="Times New Roman"/>
          <w:sz w:val="24"/>
          <w:szCs w:val="24"/>
        </w:rPr>
      </w:pPr>
    </w:p>
    <w:p w:rsidR="000A550D" w:rsidRDefault="000A550D" w:rsidP="000A550D">
      <w:pPr>
        <w:pStyle w:val="ConsPlusNonformat"/>
        <w:rPr>
          <w:rFonts w:ascii="Times New Roman" w:hAnsi="Times New Roman" w:cs="Times New Roman"/>
          <w:sz w:val="24"/>
          <w:szCs w:val="24"/>
        </w:rPr>
      </w:pPr>
    </w:p>
    <w:p w:rsidR="000A550D" w:rsidRDefault="000A550D" w:rsidP="000A550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0" w:history="1">
        <w:r>
          <w:rPr>
            <w:rStyle w:val="af4"/>
          </w:rPr>
          <w:t>Законом</w:t>
        </w:r>
      </w:hyperlink>
      <w:r>
        <w:rPr>
          <w:rFonts w:ascii="Times New Roman" w:hAnsi="Times New Roman" w:cs="Times New Roman"/>
          <w:sz w:val="24"/>
          <w:szCs w:val="24"/>
        </w:rPr>
        <w:t xml:space="preserve"> Республики Коми «О некоторых вопросах муниципальной службы в Республике Коми» назначить с ____  _________ 20    года пенсию за выслугу лет</w:t>
      </w:r>
    </w:p>
    <w:p w:rsidR="000A550D" w:rsidRDefault="000A550D" w:rsidP="000A550D">
      <w:pPr>
        <w:pStyle w:val="ConsPlusNonformat"/>
        <w:ind w:firstLine="567"/>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550D" w:rsidRDefault="000A550D" w:rsidP="000A550D">
      <w:pPr>
        <w:pStyle w:val="ConsPlusNonformat"/>
        <w:jc w:val="center"/>
        <w:rPr>
          <w:rFonts w:ascii="Times New Roman" w:hAnsi="Times New Roman" w:cs="Times New Roman"/>
        </w:rPr>
      </w:pPr>
      <w:r>
        <w:rPr>
          <w:rFonts w:ascii="Times New Roman" w:hAnsi="Times New Roman" w:cs="Times New Roman"/>
        </w:rPr>
        <w:t>(фамилия, имя, отчество)</w:t>
      </w: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замещавшем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ей) должность муниципальной службы </w:t>
      </w: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550D" w:rsidRDefault="000A550D" w:rsidP="000A550D">
      <w:pPr>
        <w:pStyle w:val="ConsPlusNonformat"/>
        <w:jc w:val="center"/>
        <w:rPr>
          <w:rFonts w:ascii="Times New Roman" w:hAnsi="Times New Roman" w:cs="Times New Roman"/>
        </w:rPr>
      </w:pPr>
      <w:r>
        <w:rPr>
          <w:rFonts w:ascii="Times New Roman" w:hAnsi="Times New Roman" w:cs="Times New Roman"/>
        </w:rPr>
        <w:t>(наименование должности)</w:t>
      </w:r>
    </w:p>
    <w:p w:rsidR="000A550D" w:rsidRDefault="000A550D" w:rsidP="000A550D">
      <w:pPr>
        <w:pStyle w:val="ConsPlusNonformat"/>
        <w:jc w:val="both"/>
        <w:rPr>
          <w:rFonts w:ascii="Times New Roman" w:hAnsi="Times New Roman" w:cs="Times New Roman"/>
          <w:sz w:val="22"/>
          <w:szCs w:val="22"/>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в </w:t>
      </w:r>
      <w:r>
        <w:rPr>
          <w:rFonts w:ascii="Times New Roman" w:hAnsi="Times New Roman" w:cs="Times New Roman"/>
          <w:sz w:val="24"/>
          <w:szCs w:val="24"/>
        </w:rPr>
        <w:t>____________________________________________________________________________.</w:t>
      </w:r>
    </w:p>
    <w:p w:rsidR="000A550D" w:rsidRDefault="000A550D" w:rsidP="000A550D">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размере _________________, исходя из стажа муниципальной службы _______ лет.  </w:t>
      </w: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администрации_________________    ________________________</w:t>
      </w:r>
    </w:p>
    <w:p w:rsidR="000A550D" w:rsidRDefault="000A550D" w:rsidP="000A550D">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rPr>
          <w:rFonts w:ascii="Times New Roman" w:hAnsi="Times New Roman" w:cs="Times New Roman"/>
          <w:sz w:val="24"/>
          <w:szCs w:val="24"/>
        </w:rPr>
      </w:pP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Место для печати</w:t>
      </w:r>
    </w:p>
    <w:p w:rsidR="000A550D" w:rsidRPr="006D5443" w:rsidRDefault="000A550D" w:rsidP="000A550D">
      <w:pPr>
        <w:widowControl w:val="0"/>
        <w:autoSpaceDE w:val="0"/>
        <w:autoSpaceDN w:val="0"/>
        <w:adjustRightInd w:val="0"/>
        <w:spacing w:after="0" w:line="240" w:lineRule="auto"/>
        <w:rPr>
          <w:rFonts w:ascii="Times New Roman" w:hAnsi="Times New Roman"/>
          <w:sz w:val="24"/>
          <w:szCs w:val="24"/>
        </w:rPr>
      </w:pPr>
    </w:p>
    <w:p w:rsidR="000A550D" w:rsidRDefault="000A550D" w:rsidP="000A550D">
      <w:pPr>
        <w:widowControl w:val="0"/>
        <w:autoSpaceDE w:val="0"/>
        <w:autoSpaceDN w:val="0"/>
        <w:adjustRightInd w:val="0"/>
        <w:spacing w:after="0" w:line="240" w:lineRule="auto"/>
        <w:rPr>
          <w:rFonts w:ascii="Times New Roman" w:hAnsi="Times New Roman"/>
          <w:sz w:val="24"/>
          <w:szCs w:val="24"/>
        </w:rPr>
      </w:pPr>
    </w:p>
    <w:p w:rsidR="000A550D" w:rsidRDefault="000A550D" w:rsidP="000A550D">
      <w:pPr>
        <w:widowControl w:val="0"/>
        <w:autoSpaceDE w:val="0"/>
        <w:autoSpaceDN w:val="0"/>
        <w:adjustRightInd w:val="0"/>
        <w:spacing w:after="0" w:line="240" w:lineRule="auto"/>
        <w:rPr>
          <w:rFonts w:ascii="Times New Roman" w:hAnsi="Times New Roman"/>
          <w:sz w:val="24"/>
          <w:szCs w:val="24"/>
        </w:rPr>
      </w:pPr>
    </w:p>
    <w:p w:rsidR="000A550D" w:rsidRDefault="000A550D" w:rsidP="000A550D">
      <w:pPr>
        <w:widowControl w:val="0"/>
        <w:autoSpaceDE w:val="0"/>
        <w:autoSpaceDN w:val="0"/>
        <w:adjustRightInd w:val="0"/>
        <w:spacing w:after="0" w:line="240" w:lineRule="auto"/>
        <w:rPr>
          <w:rFonts w:ascii="Times New Roman" w:hAnsi="Times New Roman"/>
          <w:sz w:val="24"/>
          <w:szCs w:val="24"/>
        </w:rPr>
      </w:pPr>
    </w:p>
    <w:p w:rsidR="000A550D" w:rsidRDefault="000A550D" w:rsidP="000A550D">
      <w:pPr>
        <w:widowControl w:val="0"/>
        <w:autoSpaceDE w:val="0"/>
        <w:autoSpaceDN w:val="0"/>
        <w:adjustRightInd w:val="0"/>
        <w:spacing w:after="0" w:line="240" w:lineRule="auto"/>
        <w:rPr>
          <w:rFonts w:ascii="Times New Roman" w:hAnsi="Times New Roman"/>
          <w:sz w:val="24"/>
          <w:szCs w:val="24"/>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p>
    <w:p w:rsidR="000A550D" w:rsidRDefault="000A550D" w:rsidP="000A550D">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6</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к Порядку</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обращения лиц, замещавших</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должности муниципальной службы,</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за пенсией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назначения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и изменения ее размера,</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выплаты пенсии за выслугу лет,</w:t>
      </w:r>
    </w:p>
    <w:p w:rsidR="000A550D" w:rsidRDefault="000A550D" w:rsidP="000A550D">
      <w:pPr>
        <w:widowControl w:val="0"/>
        <w:autoSpaceDE w:val="0"/>
        <w:autoSpaceDN w:val="0"/>
        <w:adjustRightInd w:val="0"/>
        <w:spacing w:after="0" w:line="240" w:lineRule="auto"/>
        <w:jc w:val="right"/>
        <w:rPr>
          <w:rFonts w:ascii="Times New Roman" w:hAnsi="Times New Roman"/>
        </w:rPr>
      </w:pPr>
      <w:r>
        <w:rPr>
          <w:rFonts w:ascii="Times New Roman" w:hAnsi="Times New Roman"/>
        </w:rPr>
        <w:t>ее приостановления, возобновления,</w:t>
      </w:r>
    </w:p>
    <w:p w:rsidR="000A550D" w:rsidRDefault="000A550D" w:rsidP="000A550D">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rPr>
        <w:t>прекращения и восстановления</w:t>
      </w:r>
    </w:p>
    <w:p w:rsidR="000A550D" w:rsidRDefault="000A550D" w:rsidP="000A550D">
      <w:pPr>
        <w:pStyle w:val="ConsPlusNonformat"/>
        <w:rPr>
          <w:rFonts w:ascii="Times New Roman" w:hAnsi="Times New Roman" w:cs="Times New Roman"/>
          <w:sz w:val="28"/>
          <w:szCs w:val="28"/>
        </w:rPr>
      </w:pPr>
    </w:p>
    <w:p w:rsidR="000A550D" w:rsidRDefault="000A550D" w:rsidP="000A550D">
      <w:pPr>
        <w:pStyle w:val="ConsPlusNonformat"/>
        <w:rPr>
          <w:rFonts w:ascii="Times New Roman" w:hAnsi="Times New Roman" w:cs="Times New Roman"/>
          <w:sz w:val="28"/>
          <w:szCs w:val="28"/>
        </w:rPr>
      </w:pP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о приостановлении (возобновлении)</w:t>
      </w: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прекращении (восстановлении)</w:t>
      </w: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выплаты пенсии за выслугу лет</w:t>
      </w:r>
      <w:r>
        <w:rPr>
          <w:rStyle w:val="af5"/>
          <w:rFonts w:ascii="Times New Roman" w:hAnsi="Times New Roman" w:cs="Times New Roman"/>
          <w:sz w:val="24"/>
          <w:szCs w:val="24"/>
        </w:rPr>
        <w:footnoteReference w:id="2"/>
      </w:r>
    </w:p>
    <w:p w:rsidR="000A550D" w:rsidRDefault="000A550D" w:rsidP="000A550D">
      <w:pPr>
        <w:pStyle w:val="ConsPlusNonformat"/>
        <w:jc w:val="center"/>
        <w:rPr>
          <w:rFonts w:ascii="Times New Roman" w:hAnsi="Times New Roman" w:cs="Times New Roman"/>
          <w:sz w:val="24"/>
          <w:szCs w:val="24"/>
        </w:rPr>
      </w:pPr>
    </w:p>
    <w:p w:rsidR="000A550D" w:rsidRDefault="000A550D" w:rsidP="000A550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«____» _____________ 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0A550D" w:rsidRDefault="000A550D" w:rsidP="000A550D">
      <w:pPr>
        <w:pStyle w:val="ConsPlusNonformat"/>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550D" w:rsidRDefault="000A550D" w:rsidP="000A550D">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rPr>
        <w:t>фамилия</w:t>
      </w:r>
      <w:r>
        <w:rPr>
          <w:rFonts w:ascii="Times New Roman" w:hAnsi="Times New Roman" w:cs="Times New Roman"/>
          <w:sz w:val="22"/>
          <w:szCs w:val="22"/>
        </w:rPr>
        <w:t>, имя, отчество)</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замещавшем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ей) должность муниципальной службы </w:t>
      </w: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550D" w:rsidRDefault="000A550D" w:rsidP="000A550D">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rPr>
        <w:t>наименование</w:t>
      </w:r>
      <w:r>
        <w:rPr>
          <w:rFonts w:ascii="Times New Roman" w:hAnsi="Times New Roman" w:cs="Times New Roman"/>
          <w:sz w:val="22"/>
          <w:szCs w:val="22"/>
        </w:rPr>
        <w:t xml:space="preserve"> должности)</w:t>
      </w: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в </w:t>
      </w:r>
      <w:r>
        <w:rPr>
          <w:rFonts w:ascii="Times New Roman" w:hAnsi="Times New Roman" w:cs="Times New Roman"/>
          <w:sz w:val="24"/>
          <w:szCs w:val="24"/>
        </w:rPr>
        <w:t>___________________________________________________________________________.</w:t>
      </w:r>
    </w:p>
    <w:p w:rsidR="000A550D" w:rsidRDefault="000A550D" w:rsidP="000A550D">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rPr>
        <w:t>наименование</w:t>
      </w:r>
      <w:r>
        <w:rPr>
          <w:rFonts w:ascii="Times New Roman" w:hAnsi="Times New Roman" w:cs="Times New Roman"/>
          <w:sz w:val="22"/>
          <w:szCs w:val="22"/>
        </w:rPr>
        <w:t xml:space="preserve"> органа местного самоуправления)</w:t>
      </w:r>
    </w:p>
    <w:p w:rsidR="000A550D" w:rsidRDefault="000A550D" w:rsidP="000A550D">
      <w:pPr>
        <w:pStyle w:val="ConsPlusNonformat"/>
        <w:jc w:val="both"/>
        <w:rPr>
          <w:rFonts w:ascii="Times New Roman" w:hAnsi="Times New Roman" w:cs="Times New Roman"/>
          <w:sz w:val="24"/>
          <w:szCs w:val="24"/>
        </w:rPr>
      </w:pPr>
    </w:p>
    <w:p w:rsidR="000A550D" w:rsidRDefault="000A550D" w:rsidP="000A550D">
      <w:pPr>
        <w:pStyle w:val="ConsPlusNonformat"/>
        <w:jc w:val="both"/>
        <w:rPr>
          <w:rFonts w:ascii="Times New Roman" w:hAnsi="Times New Roman" w:cs="Times New Roman"/>
          <w:sz w:val="24"/>
          <w:szCs w:val="24"/>
        </w:rPr>
      </w:pPr>
      <w:r>
        <w:rPr>
          <w:rFonts w:ascii="Times New Roman" w:hAnsi="Times New Roman" w:cs="Times New Roman"/>
          <w:sz w:val="24"/>
          <w:szCs w:val="24"/>
        </w:rPr>
        <w:t>1. Приостановить (прекратить)</w:t>
      </w:r>
      <w:r>
        <w:rPr>
          <w:rStyle w:val="af5"/>
          <w:rFonts w:ascii="Times New Roman" w:hAnsi="Times New Roman" w:cs="Times New Roman"/>
          <w:sz w:val="24"/>
          <w:szCs w:val="24"/>
        </w:rPr>
        <w:footnoteReference w:id="3"/>
      </w:r>
      <w:r>
        <w:rPr>
          <w:rFonts w:ascii="Times New Roman" w:hAnsi="Times New Roman" w:cs="Times New Roman"/>
          <w:sz w:val="24"/>
          <w:szCs w:val="24"/>
        </w:rPr>
        <w:t xml:space="preserve"> выплату пенсии за выслугу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w:t>
      </w:r>
    </w:p>
    <w:p w:rsidR="000A550D" w:rsidRDefault="000A550D" w:rsidP="000A550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(день, </w:t>
      </w:r>
      <w:r>
        <w:rPr>
          <w:rFonts w:ascii="Times New Roman" w:hAnsi="Times New Roman" w:cs="Times New Roman"/>
        </w:rPr>
        <w:t>месяц</w:t>
      </w:r>
      <w:r>
        <w:rPr>
          <w:rFonts w:ascii="Times New Roman" w:hAnsi="Times New Roman" w:cs="Times New Roman"/>
          <w:sz w:val="22"/>
          <w:szCs w:val="22"/>
        </w:rPr>
        <w:t>, год)</w:t>
      </w:r>
    </w:p>
    <w:p w:rsidR="000A550D" w:rsidRDefault="000A550D" w:rsidP="000A550D">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в связи </w:t>
      </w:r>
      <w:proofErr w:type="gramStart"/>
      <w:r>
        <w:rPr>
          <w:rFonts w:ascii="Times New Roman" w:hAnsi="Times New Roman" w:cs="Times New Roman"/>
          <w:sz w:val="24"/>
          <w:szCs w:val="24"/>
        </w:rPr>
        <w:t>с</w:t>
      </w:r>
      <w:proofErr w:type="gramEnd"/>
      <w:r>
        <w:rPr>
          <w:rFonts w:ascii="Times New Roman" w:hAnsi="Times New Roman" w:cs="Times New Roman"/>
          <w:sz w:val="28"/>
          <w:szCs w:val="28"/>
        </w:rPr>
        <w:t xml:space="preserve"> __________________________________________________________.</w:t>
      </w:r>
    </w:p>
    <w:p w:rsidR="000A550D" w:rsidRDefault="000A550D" w:rsidP="000A550D">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rPr>
        <w:t>указать</w:t>
      </w:r>
      <w:r>
        <w:rPr>
          <w:rFonts w:ascii="Times New Roman" w:hAnsi="Times New Roman" w:cs="Times New Roman"/>
          <w:sz w:val="22"/>
          <w:szCs w:val="22"/>
        </w:rPr>
        <w:t xml:space="preserve"> основание)</w:t>
      </w:r>
    </w:p>
    <w:p w:rsidR="000A550D" w:rsidRDefault="000A550D" w:rsidP="000A550D">
      <w:pPr>
        <w:pStyle w:val="ConsPlusNonformat"/>
        <w:jc w:val="center"/>
        <w:rPr>
          <w:rFonts w:ascii="Times New Roman" w:hAnsi="Times New Roman" w:cs="Times New Roman"/>
          <w:sz w:val="22"/>
          <w:szCs w:val="22"/>
        </w:rPr>
      </w:pP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2. Возобновить (восстановить)</w:t>
      </w:r>
      <w:r>
        <w:rPr>
          <w:rStyle w:val="af5"/>
          <w:rFonts w:ascii="Times New Roman" w:hAnsi="Times New Roman" w:cs="Times New Roman"/>
          <w:sz w:val="24"/>
          <w:szCs w:val="24"/>
        </w:rPr>
        <w:footnoteReference w:id="4"/>
      </w:r>
      <w:r>
        <w:rPr>
          <w:rFonts w:ascii="Times New Roman" w:hAnsi="Times New Roman" w:cs="Times New Roman"/>
          <w:sz w:val="24"/>
          <w:szCs w:val="24"/>
        </w:rPr>
        <w:t xml:space="preserve"> выплату пенсии за выслугу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w:t>
      </w:r>
    </w:p>
    <w:p w:rsidR="000A550D" w:rsidRDefault="000A550D" w:rsidP="000A550D">
      <w:pPr>
        <w:pStyle w:val="ConsPlusNonformat"/>
        <w:rPr>
          <w:rFonts w:ascii="Times New Roman" w:hAnsi="Times New Roman" w:cs="Times New Roman"/>
          <w:sz w:val="22"/>
          <w:szCs w:val="22"/>
        </w:rPr>
      </w:pPr>
      <w:r>
        <w:rPr>
          <w:rFonts w:ascii="Times New Roman" w:hAnsi="Times New Roman" w:cs="Times New Roman"/>
          <w:sz w:val="22"/>
          <w:szCs w:val="22"/>
        </w:rPr>
        <w:t xml:space="preserve">(день, </w:t>
      </w:r>
      <w:r>
        <w:rPr>
          <w:rFonts w:ascii="Times New Roman" w:hAnsi="Times New Roman" w:cs="Times New Roman"/>
        </w:rPr>
        <w:t>месяц</w:t>
      </w:r>
      <w:r>
        <w:rPr>
          <w:rFonts w:ascii="Times New Roman" w:hAnsi="Times New Roman" w:cs="Times New Roman"/>
          <w:sz w:val="22"/>
          <w:szCs w:val="22"/>
        </w:rPr>
        <w:t>, год)</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 xml:space="preserve">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w:t>
      </w:r>
    </w:p>
    <w:p w:rsidR="000A550D" w:rsidRDefault="000A550D" w:rsidP="000A550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(указать </w:t>
      </w:r>
      <w:r>
        <w:rPr>
          <w:rFonts w:ascii="Times New Roman" w:hAnsi="Times New Roman" w:cs="Times New Roman"/>
        </w:rPr>
        <w:t>основание</w:t>
      </w:r>
      <w:r>
        <w:rPr>
          <w:rFonts w:ascii="Times New Roman" w:hAnsi="Times New Roman" w:cs="Times New Roman"/>
          <w:sz w:val="22"/>
          <w:szCs w:val="22"/>
        </w:rPr>
        <w:t>)</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В размере ___________ руб. __________ коп.</w:t>
      </w:r>
    </w:p>
    <w:p w:rsidR="000A550D" w:rsidRDefault="000A550D" w:rsidP="000A550D">
      <w:pPr>
        <w:pStyle w:val="ConsPlusNonformat"/>
        <w:rPr>
          <w:rFonts w:ascii="Times New Roman" w:hAnsi="Times New Roman" w:cs="Times New Roman"/>
          <w:sz w:val="24"/>
          <w:szCs w:val="24"/>
        </w:rPr>
      </w:pP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Глава администрации_________________  ________________________</w:t>
      </w:r>
    </w:p>
    <w:p w:rsidR="000A550D" w:rsidRDefault="000A550D" w:rsidP="000A550D">
      <w:pPr>
        <w:pStyle w:val="ConsPlusNonformat"/>
        <w:rPr>
          <w:rFonts w:ascii="Times New Roman" w:hAnsi="Times New Roman" w:cs="Times New Roman"/>
        </w:rPr>
      </w:pPr>
      <w:r>
        <w:rPr>
          <w:rFonts w:ascii="Times New Roman" w:hAnsi="Times New Roman" w:cs="Times New Roman"/>
        </w:rPr>
        <w:t xml:space="preserve">                                                                 (подпись)                    (расшифровка подписи)</w:t>
      </w:r>
    </w:p>
    <w:p w:rsidR="000A550D" w:rsidRDefault="000A550D" w:rsidP="000A550D">
      <w:pPr>
        <w:pStyle w:val="ConsPlusNonformat"/>
        <w:rPr>
          <w:rFonts w:ascii="Times New Roman" w:hAnsi="Times New Roman" w:cs="Times New Roman"/>
          <w:sz w:val="24"/>
          <w:szCs w:val="24"/>
        </w:rPr>
      </w:pPr>
      <w:r>
        <w:rPr>
          <w:rFonts w:ascii="Times New Roman" w:hAnsi="Times New Roman" w:cs="Times New Roman"/>
          <w:sz w:val="24"/>
          <w:szCs w:val="24"/>
        </w:rPr>
        <w:t>Место для печати</w:t>
      </w:r>
    </w:p>
    <w:p w:rsidR="000A550D" w:rsidRDefault="000A550D" w:rsidP="000A550D"/>
    <w:sectPr w:rsidR="000A550D" w:rsidSect="00122B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989" w:rsidRDefault="00F61989" w:rsidP="000A550D">
      <w:pPr>
        <w:spacing w:after="0" w:line="240" w:lineRule="auto"/>
      </w:pPr>
      <w:r>
        <w:separator/>
      </w:r>
    </w:p>
  </w:endnote>
  <w:endnote w:type="continuationSeparator" w:id="1">
    <w:p w:rsidR="00F61989" w:rsidRDefault="00F61989" w:rsidP="000A5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989" w:rsidRDefault="00F61989" w:rsidP="000A550D">
      <w:pPr>
        <w:spacing w:after="0" w:line="240" w:lineRule="auto"/>
      </w:pPr>
      <w:r>
        <w:separator/>
      </w:r>
    </w:p>
  </w:footnote>
  <w:footnote w:type="continuationSeparator" w:id="1">
    <w:p w:rsidR="00F61989" w:rsidRDefault="00F61989" w:rsidP="000A550D">
      <w:pPr>
        <w:spacing w:after="0" w:line="240" w:lineRule="auto"/>
      </w:pPr>
      <w:r>
        <w:continuationSeparator/>
      </w:r>
    </w:p>
  </w:footnote>
  <w:footnote w:id="2">
    <w:p w:rsidR="000A550D" w:rsidRDefault="000A550D" w:rsidP="000A550D">
      <w:pPr>
        <w:pStyle w:val="af1"/>
        <w:rPr>
          <w:rFonts w:ascii="Times New Roman" w:hAnsi="Times New Roman"/>
        </w:rPr>
      </w:pPr>
      <w:r>
        <w:rPr>
          <w:rStyle w:val="af5"/>
          <w:rFonts w:ascii="Times New Roman" w:hAnsi="Times New Roman"/>
        </w:rPr>
        <w:footnoteRef/>
      </w:r>
      <w:r>
        <w:rPr>
          <w:rFonts w:ascii="Times New Roman" w:hAnsi="Times New Roman"/>
        </w:rPr>
        <w:t xml:space="preserve"> Указывается наименование правового акта с учетом принимаемого решения</w:t>
      </w:r>
    </w:p>
  </w:footnote>
  <w:footnote w:id="3">
    <w:p w:rsidR="000A550D" w:rsidRDefault="000A550D" w:rsidP="000A550D">
      <w:pPr>
        <w:pStyle w:val="af1"/>
        <w:rPr>
          <w:rFonts w:ascii="Times New Roman" w:hAnsi="Times New Roman"/>
        </w:rPr>
      </w:pPr>
      <w:r>
        <w:rPr>
          <w:rStyle w:val="af5"/>
          <w:rFonts w:ascii="Times New Roman" w:hAnsi="Times New Roman"/>
        </w:rPr>
        <w:footnoteRef/>
      </w:r>
      <w:r>
        <w:rPr>
          <w:rFonts w:ascii="Times New Roman" w:hAnsi="Times New Roman"/>
        </w:rPr>
        <w:t xml:space="preserve">, </w:t>
      </w:r>
      <w:r>
        <w:rPr>
          <w:rStyle w:val="af5"/>
          <w:rFonts w:ascii="Times New Roman" w:hAnsi="Times New Roman"/>
        </w:rPr>
        <w:t>4</w:t>
      </w:r>
      <w:r>
        <w:rPr>
          <w:rFonts w:ascii="Times New Roman" w:hAnsi="Times New Roman"/>
        </w:rPr>
        <w:t xml:space="preserve"> Указывается наименование в зависимости от принимаемого решения</w:t>
      </w:r>
    </w:p>
    <w:p w:rsidR="000A550D" w:rsidRDefault="000A550D" w:rsidP="000A550D">
      <w:pPr>
        <w:pStyle w:val="af1"/>
      </w:pPr>
    </w:p>
  </w:footnote>
  <w:footnote w:id="4">
    <w:p w:rsidR="000A550D" w:rsidRDefault="000A550D" w:rsidP="000A550D">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E865C3"/>
    <w:multiLevelType w:val="hybridMultilevel"/>
    <w:tmpl w:val="76586FAA"/>
    <w:lvl w:ilvl="0" w:tplc="152485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1715E"/>
    <w:multiLevelType w:val="hybridMultilevel"/>
    <w:tmpl w:val="0ABA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4474D"/>
    <w:multiLevelType w:val="hybridMultilevel"/>
    <w:tmpl w:val="4014A2EE"/>
    <w:lvl w:ilvl="0" w:tplc="1F1E335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301FE"/>
    <w:multiLevelType w:val="hybridMultilevel"/>
    <w:tmpl w:val="0142A46E"/>
    <w:lvl w:ilvl="0" w:tplc="D19AA950">
      <w:start w:val="1"/>
      <w:numFmt w:val="decimal"/>
      <w:lvlText w:val="%1."/>
      <w:lvlJc w:val="left"/>
      <w:pPr>
        <w:ind w:left="795" w:hanging="4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0E237CEF"/>
    <w:multiLevelType w:val="hybridMultilevel"/>
    <w:tmpl w:val="29785CCA"/>
    <w:lvl w:ilvl="0" w:tplc="38D835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CC615F"/>
    <w:multiLevelType w:val="hybridMultilevel"/>
    <w:tmpl w:val="07189BD6"/>
    <w:lvl w:ilvl="0" w:tplc="1F1E3356">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7">
    <w:nsid w:val="18594400"/>
    <w:multiLevelType w:val="hybridMultilevel"/>
    <w:tmpl w:val="7862BFEA"/>
    <w:lvl w:ilvl="0" w:tplc="E62E024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4D5A20"/>
    <w:multiLevelType w:val="hybridMultilevel"/>
    <w:tmpl w:val="2B188832"/>
    <w:lvl w:ilvl="0" w:tplc="1F1E3356">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9">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0">
    <w:nsid w:val="26972C7D"/>
    <w:multiLevelType w:val="hybridMultilevel"/>
    <w:tmpl w:val="03183322"/>
    <w:lvl w:ilvl="0" w:tplc="38D835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E3BD6"/>
    <w:multiLevelType w:val="hybridMultilevel"/>
    <w:tmpl w:val="52ECC200"/>
    <w:lvl w:ilvl="0" w:tplc="38D835C4">
      <w:start w:val="1"/>
      <w:numFmt w:val="bullet"/>
      <w:lvlText w:val="-"/>
      <w:lvlJc w:val="left"/>
      <w:pPr>
        <w:ind w:left="720" w:hanging="360"/>
      </w:pPr>
    </w:lvl>
    <w:lvl w:ilvl="1" w:tplc="00703DAC">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83137D"/>
    <w:multiLevelType w:val="hybridMultilevel"/>
    <w:tmpl w:val="4E125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F30433"/>
    <w:multiLevelType w:val="hybridMultilevel"/>
    <w:tmpl w:val="67C2F374"/>
    <w:lvl w:ilvl="0" w:tplc="584CE05A">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4">
    <w:nsid w:val="49685FA4"/>
    <w:multiLevelType w:val="hybridMultilevel"/>
    <w:tmpl w:val="C5304B8A"/>
    <w:lvl w:ilvl="0" w:tplc="38D835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FA01E6"/>
    <w:multiLevelType w:val="hybridMultilevel"/>
    <w:tmpl w:val="25C8D9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3614CF"/>
    <w:multiLevelType w:val="hybridMultilevel"/>
    <w:tmpl w:val="F9223F1A"/>
    <w:lvl w:ilvl="0" w:tplc="8D5815C2">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02409A"/>
    <w:multiLevelType w:val="hybridMultilevel"/>
    <w:tmpl w:val="9136322C"/>
    <w:lvl w:ilvl="0" w:tplc="4484FA5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CA6467"/>
    <w:multiLevelType w:val="hybridMultilevel"/>
    <w:tmpl w:val="6316B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3"/>
  </w:num>
  <w:num w:numId="9">
    <w:abstractNumId w:val="6"/>
  </w:num>
  <w:num w:numId="10">
    <w:abstractNumId w:val="12"/>
  </w:num>
  <w:num w:numId="11">
    <w:abstractNumId w:val="18"/>
  </w:num>
  <w:num w:numId="12">
    <w:abstractNumId w:val="2"/>
  </w:num>
  <w:num w:numId="13">
    <w:abstractNumId w:val="7"/>
  </w:num>
  <w:num w:numId="14">
    <w:abstractNumId w:val="5"/>
  </w:num>
  <w:num w:numId="15">
    <w:abstractNumId w:val="10"/>
  </w:num>
  <w:num w:numId="16">
    <w:abstractNumId w:val="14"/>
  </w:num>
  <w:num w:numId="17">
    <w:abstractNumId w:val="13"/>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56757"/>
    <w:rsid w:val="000A550D"/>
    <w:rsid w:val="00122B8F"/>
    <w:rsid w:val="001C71AF"/>
    <w:rsid w:val="00456757"/>
    <w:rsid w:val="00A42CF5"/>
    <w:rsid w:val="00F54A20"/>
    <w:rsid w:val="00F61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8F"/>
  </w:style>
  <w:style w:type="paragraph" w:styleId="1">
    <w:name w:val="heading 1"/>
    <w:basedOn w:val="a"/>
    <w:next w:val="a"/>
    <w:link w:val="10"/>
    <w:qFormat/>
    <w:rsid w:val="000A550D"/>
    <w:pPr>
      <w:keepNext/>
      <w:numPr>
        <w:numId w:val="3"/>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0A550D"/>
    <w:pPr>
      <w:keepNext/>
      <w:numPr>
        <w:ilvl w:val="1"/>
        <w:numId w:val="3"/>
      </w:numPr>
      <w:suppressAutoHyphens/>
      <w:spacing w:after="0" w:line="240" w:lineRule="auto"/>
      <w:jc w:val="center"/>
      <w:outlineLvl w:val="1"/>
    </w:pPr>
    <w:rPr>
      <w:rFonts w:ascii="Times New Roman" w:eastAsia="Times New Roman" w:hAnsi="Times New Roman" w:cs="Times New Roman"/>
      <w:b/>
      <w:sz w:val="28"/>
      <w:szCs w:val="24"/>
      <w:lang w:eastAsia="ar-SA"/>
    </w:rPr>
  </w:style>
  <w:style w:type="paragraph" w:styleId="3">
    <w:name w:val="heading 3"/>
    <w:basedOn w:val="a"/>
    <w:next w:val="a"/>
    <w:link w:val="30"/>
    <w:qFormat/>
    <w:rsid w:val="000A550D"/>
    <w:pPr>
      <w:keepNext/>
      <w:numPr>
        <w:ilvl w:val="2"/>
        <w:numId w:val="3"/>
      </w:numPr>
      <w:suppressAutoHyphens/>
      <w:spacing w:after="0" w:line="240" w:lineRule="auto"/>
      <w:outlineLvl w:val="2"/>
    </w:pPr>
    <w:rPr>
      <w:rFonts w:ascii="Times New Roman" w:eastAsia="Times New Roman" w:hAnsi="Times New Roman" w:cs="Times New Roman"/>
      <w:b/>
      <w:sz w:val="28"/>
      <w:szCs w:val="24"/>
      <w:lang w:eastAsia="ar-SA"/>
    </w:rPr>
  </w:style>
  <w:style w:type="paragraph" w:styleId="4">
    <w:name w:val="heading 4"/>
    <w:basedOn w:val="a"/>
    <w:next w:val="a"/>
    <w:link w:val="40"/>
    <w:unhideWhenUsed/>
    <w:qFormat/>
    <w:rsid w:val="000A550D"/>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5">
    <w:name w:val="heading 5"/>
    <w:basedOn w:val="a"/>
    <w:next w:val="a"/>
    <w:link w:val="50"/>
    <w:qFormat/>
    <w:rsid w:val="000A550D"/>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0A550D"/>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0A550D"/>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0A550D"/>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0A550D"/>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6757"/>
    <w:pPr>
      <w:spacing w:after="0" w:line="240" w:lineRule="auto"/>
    </w:pPr>
  </w:style>
  <w:style w:type="paragraph" w:styleId="a4">
    <w:name w:val="Balloon Text"/>
    <w:basedOn w:val="a"/>
    <w:link w:val="a5"/>
    <w:uiPriority w:val="99"/>
    <w:semiHidden/>
    <w:unhideWhenUsed/>
    <w:rsid w:val="004567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757"/>
    <w:rPr>
      <w:rFonts w:ascii="Tahoma" w:hAnsi="Tahoma" w:cs="Tahoma"/>
      <w:sz w:val="16"/>
      <w:szCs w:val="16"/>
    </w:rPr>
  </w:style>
  <w:style w:type="character" w:customStyle="1" w:styleId="10">
    <w:name w:val="Заголовок 1 Знак"/>
    <w:basedOn w:val="a0"/>
    <w:link w:val="1"/>
    <w:rsid w:val="000A550D"/>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0A550D"/>
    <w:rPr>
      <w:rFonts w:ascii="Times New Roman" w:eastAsia="Times New Roman" w:hAnsi="Times New Roman" w:cs="Times New Roman"/>
      <w:b/>
      <w:sz w:val="28"/>
      <w:szCs w:val="24"/>
      <w:lang w:eastAsia="ar-SA"/>
    </w:rPr>
  </w:style>
  <w:style w:type="character" w:customStyle="1" w:styleId="30">
    <w:name w:val="Заголовок 3 Знак"/>
    <w:basedOn w:val="a0"/>
    <w:link w:val="3"/>
    <w:rsid w:val="000A550D"/>
    <w:rPr>
      <w:rFonts w:ascii="Times New Roman" w:eastAsia="Times New Roman" w:hAnsi="Times New Roman" w:cs="Times New Roman"/>
      <w:b/>
      <w:sz w:val="28"/>
      <w:szCs w:val="24"/>
      <w:lang w:eastAsia="ar-SA"/>
    </w:rPr>
  </w:style>
  <w:style w:type="character" w:customStyle="1" w:styleId="40">
    <w:name w:val="Заголовок 4 Знак"/>
    <w:basedOn w:val="a0"/>
    <w:link w:val="4"/>
    <w:rsid w:val="000A550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0A550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A550D"/>
    <w:rPr>
      <w:rFonts w:ascii="Times New Roman" w:eastAsia="Times New Roman" w:hAnsi="Times New Roman" w:cs="Times New Roman"/>
      <w:b/>
      <w:bCs/>
      <w:lang w:eastAsia="ar-SA"/>
    </w:rPr>
  </w:style>
  <w:style w:type="character" w:customStyle="1" w:styleId="70">
    <w:name w:val="Заголовок 7 Знак"/>
    <w:basedOn w:val="a0"/>
    <w:link w:val="7"/>
    <w:rsid w:val="000A550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0A550D"/>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0A550D"/>
    <w:rPr>
      <w:rFonts w:ascii="Arial" w:eastAsia="Times New Roman" w:hAnsi="Arial" w:cs="Arial"/>
      <w:lang w:eastAsia="ar-SA"/>
    </w:rPr>
  </w:style>
  <w:style w:type="paragraph" w:customStyle="1" w:styleId="ConsPlusTitle">
    <w:name w:val="ConsPlusTitle"/>
    <w:rsid w:val="000A550D"/>
    <w:pPr>
      <w:widowControl w:val="0"/>
      <w:autoSpaceDE w:val="0"/>
      <w:autoSpaceDN w:val="0"/>
      <w:adjustRightInd w:val="0"/>
      <w:spacing w:after="0" w:line="240" w:lineRule="auto"/>
    </w:pPr>
    <w:rPr>
      <w:rFonts w:ascii="Calibri" w:eastAsia="Times New Roman" w:hAnsi="Calibri" w:cs="Calibri"/>
      <w:b/>
      <w:bCs/>
    </w:rPr>
  </w:style>
  <w:style w:type="table" w:styleId="a6">
    <w:name w:val="Table Grid"/>
    <w:basedOn w:val="a1"/>
    <w:uiPriority w:val="59"/>
    <w:rsid w:val="000A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A550D"/>
    <w:pPr>
      <w:suppressAutoHyphens/>
      <w:spacing w:after="0" w:line="240" w:lineRule="auto"/>
    </w:pPr>
    <w:rPr>
      <w:rFonts w:ascii="Times New Roman" w:eastAsia="Times New Roman" w:hAnsi="Times New Roman" w:cs="Times New Roman"/>
      <w:bCs/>
      <w:sz w:val="28"/>
      <w:szCs w:val="24"/>
      <w:lang w:eastAsia="ar-SA"/>
    </w:rPr>
  </w:style>
  <w:style w:type="character" w:customStyle="1" w:styleId="a8">
    <w:name w:val="Основной текст Знак"/>
    <w:basedOn w:val="a0"/>
    <w:link w:val="a7"/>
    <w:rsid w:val="000A550D"/>
    <w:rPr>
      <w:rFonts w:ascii="Times New Roman" w:eastAsia="Times New Roman" w:hAnsi="Times New Roman" w:cs="Times New Roman"/>
      <w:bCs/>
      <w:sz w:val="28"/>
      <w:szCs w:val="24"/>
      <w:lang w:eastAsia="ar-SA"/>
    </w:rPr>
  </w:style>
  <w:style w:type="paragraph" w:styleId="a9">
    <w:name w:val="Body Text Indent"/>
    <w:basedOn w:val="a"/>
    <w:link w:val="aa"/>
    <w:rsid w:val="000A550D"/>
    <w:pPr>
      <w:suppressAutoHyphens/>
      <w:spacing w:after="0" w:line="240" w:lineRule="auto"/>
      <w:ind w:left="8460" w:hanging="7368"/>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0A550D"/>
    <w:rPr>
      <w:rFonts w:ascii="Times New Roman" w:eastAsia="Times New Roman" w:hAnsi="Times New Roman" w:cs="Times New Roman"/>
      <w:sz w:val="28"/>
      <w:szCs w:val="24"/>
      <w:lang w:eastAsia="ar-SA"/>
    </w:rPr>
  </w:style>
  <w:style w:type="paragraph" w:styleId="21">
    <w:name w:val="Body Text 2"/>
    <w:basedOn w:val="a"/>
    <w:link w:val="22"/>
    <w:rsid w:val="000A550D"/>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0A550D"/>
    <w:rPr>
      <w:rFonts w:ascii="Times New Roman" w:eastAsia="Times New Roman" w:hAnsi="Times New Roman" w:cs="Times New Roman"/>
      <w:sz w:val="24"/>
      <w:szCs w:val="24"/>
      <w:lang w:eastAsia="ar-SA"/>
    </w:rPr>
  </w:style>
  <w:style w:type="paragraph" w:styleId="31">
    <w:name w:val="Body Text Indent 3"/>
    <w:basedOn w:val="a"/>
    <w:link w:val="32"/>
    <w:rsid w:val="000A550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0A550D"/>
    <w:rPr>
      <w:rFonts w:ascii="Times New Roman" w:eastAsia="Times New Roman" w:hAnsi="Times New Roman" w:cs="Times New Roman"/>
      <w:sz w:val="16"/>
      <w:szCs w:val="16"/>
      <w:lang w:eastAsia="ar-SA"/>
    </w:rPr>
  </w:style>
  <w:style w:type="paragraph" w:styleId="ab">
    <w:name w:val="header"/>
    <w:basedOn w:val="a"/>
    <w:link w:val="ac"/>
    <w:uiPriority w:val="99"/>
    <w:rsid w:val="000A550D"/>
    <w:pPr>
      <w:widowControl w:val="0"/>
      <w:tabs>
        <w:tab w:val="center" w:pos="4677"/>
        <w:tab w:val="right" w:pos="9355"/>
      </w:tabs>
      <w:snapToGrid w:val="0"/>
      <w:spacing w:after="0" w:line="240" w:lineRule="auto"/>
      <w:ind w:firstLine="620"/>
      <w:jc w:val="both"/>
    </w:pPr>
    <w:rPr>
      <w:rFonts w:ascii="Times New Roman" w:eastAsia="Times New Roman" w:hAnsi="Times New Roman" w:cs="Times New Roman"/>
      <w:sz w:val="24"/>
      <w:szCs w:val="20"/>
    </w:rPr>
  </w:style>
  <w:style w:type="character" w:customStyle="1" w:styleId="ac">
    <w:name w:val="Верхний колонтитул Знак"/>
    <w:basedOn w:val="a0"/>
    <w:link w:val="ab"/>
    <w:uiPriority w:val="99"/>
    <w:rsid w:val="000A550D"/>
    <w:rPr>
      <w:rFonts w:ascii="Times New Roman" w:eastAsia="Times New Roman" w:hAnsi="Times New Roman" w:cs="Times New Roman"/>
      <w:sz w:val="24"/>
      <w:szCs w:val="20"/>
    </w:rPr>
  </w:style>
  <w:style w:type="paragraph" w:styleId="ad">
    <w:name w:val="Block Text"/>
    <w:basedOn w:val="a"/>
    <w:rsid w:val="000A550D"/>
    <w:pPr>
      <w:widowControl w:val="0"/>
      <w:snapToGrid w:val="0"/>
      <w:spacing w:before="260" w:after="0" w:line="240" w:lineRule="auto"/>
      <w:ind w:left="320" w:right="3000"/>
    </w:pPr>
    <w:rPr>
      <w:rFonts w:ascii="Times New Roman" w:eastAsia="Times New Roman" w:hAnsi="Times New Roman" w:cs="Times New Roman"/>
      <w:b/>
      <w:sz w:val="24"/>
      <w:szCs w:val="20"/>
    </w:rPr>
  </w:style>
  <w:style w:type="paragraph" w:customStyle="1" w:styleId="FR1">
    <w:name w:val="FR1"/>
    <w:rsid w:val="000A550D"/>
    <w:pPr>
      <w:widowControl w:val="0"/>
      <w:snapToGrid w:val="0"/>
      <w:spacing w:before="380" w:after="0" w:line="240" w:lineRule="auto"/>
      <w:ind w:left="4640"/>
    </w:pPr>
    <w:rPr>
      <w:rFonts w:ascii="Arial" w:eastAsia="Times New Roman" w:hAnsi="Arial" w:cs="Times New Roman"/>
      <w:b/>
      <w:sz w:val="24"/>
      <w:szCs w:val="20"/>
    </w:rPr>
  </w:style>
  <w:style w:type="paragraph" w:customStyle="1" w:styleId="210">
    <w:name w:val="Основной текст 21"/>
    <w:basedOn w:val="a"/>
    <w:rsid w:val="000A550D"/>
    <w:pPr>
      <w:spacing w:after="0" w:line="240" w:lineRule="auto"/>
      <w:ind w:firstLine="600"/>
    </w:pPr>
    <w:rPr>
      <w:rFonts w:ascii="Times New Roman" w:eastAsia="Times New Roman" w:hAnsi="Times New Roman" w:cs="Times New Roman"/>
      <w:sz w:val="26"/>
      <w:szCs w:val="20"/>
    </w:rPr>
  </w:style>
  <w:style w:type="paragraph" w:styleId="ae">
    <w:name w:val="List Paragraph"/>
    <w:basedOn w:val="a"/>
    <w:uiPriority w:val="34"/>
    <w:qFormat/>
    <w:rsid w:val="000A550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rsid w:val="000A55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20">
    <w:name w:val="Основной текст 22"/>
    <w:basedOn w:val="a"/>
    <w:rsid w:val="000A550D"/>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af">
    <w:name w:val="Знак"/>
    <w:basedOn w:val="a"/>
    <w:rsid w:val="000A550D"/>
    <w:pPr>
      <w:spacing w:after="160" w:line="240" w:lineRule="exact"/>
    </w:pPr>
    <w:rPr>
      <w:rFonts w:ascii="Verdana" w:eastAsia="Times New Roman" w:hAnsi="Verdana" w:cs="Times New Roman"/>
      <w:sz w:val="20"/>
      <w:szCs w:val="20"/>
      <w:lang w:val="en-US" w:eastAsia="en-US"/>
    </w:rPr>
  </w:style>
  <w:style w:type="character" w:customStyle="1" w:styleId="af0">
    <w:name w:val="Текст сноски Знак"/>
    <w:basedOn w:val="a0"/>
    <w:link w:val="af1"/>
    <w:uiPriority w:val="99"/>
    <w:semiHidden/>
    <w:rsid w:val="000A550D"/>
    <w:rPr>
      <w:rFonts w:ascii="Calibri" w:eastAsia="Calibri" w:hAnsi="Calibri" w:cs="Times New Roman"/>
      <w:sz w:val="20"/>
      <w:szCs w:val="20"/>
    </w:rPr>
  </w:style>
  <w:style w:type="paragraph" w:styleId="af1">
    <w:name w:val="footnote text"/>
    <w:basedOn w:val="a"/>
    <w:link w:val="af0"/>
    <w:uiPriority w:val="99"/>
    <w:semiHidden/>
    <w:unhideWhenUsed/>
    <w:rsid w:val="000A550D"/>
    <w:rPr>
      <w:rFonts w:ascii="Calibri" w:eastAsia="Calibri" w:hAnsi="Calibri" w:cs="Times New Roman"/>
      <w:sz w:val="20"/>
      <w:szCs w:val="20"/>
    </w:rPr>
  </w:style>
  <w:style w:type="character" w:customStyle="1" w:styleId="11">
    <w:name w:val="Текст сноски Знак1"/>
    <w:basedOn w:val="a0"/>
    <w:link w:val="af1"/>
    <w:uiPriority w:val="99"/>
    <w:semiHidden/>
    <w:rsid w:val="000A550D"/>
    <w:rPr>
      <w:sz w:val="20"/>
      <w:szCs w:val="20"/>
    </w:rPr>
  </w:style>
  <w:style w:type="character" w:customStyle="1" w:styleId="af2">
    <w:name w:val="Нижний колонтитул Знак"/>
    <w:basedOn w:val="a0"/>
    <w:link w:val="af3"/>
    <w:uiPriority w:val="99"/>
    <w:semiHidden/>
    <w:rsid w:val="000A550D"/>
    <w:rPr>
      <w:rFonts w:ascii="Calibri" w:eastAsia="Calibri" w:hAnsi="Calibri" w:cs="Times New Roman"/>
    </w:rPr>
  </w:style>
  <w:style w:type="paragraph" w:styleId="af3">
    <w:name w:val="footer"/>
    <w:basedOn w:val="a"/>
    <w:link w:val="af2"/>
    <w:uiPriority w:val="99"/>
    <w:semiHidden/>
    <w:unhideWhenUsed/>
    <w:rsid w:val="000A550D"/>
    <w:pPr>
      <w:tabs>
        <w:tab w:val="center" w:pos="4677"/>
        <w:tab w:val="right" w:pos="9355"/>
      </w:tabs>
    </w:pPr>
    <w:rPr>
      <w:rFonts w:ascii="Calibri" w:eastAsia="Calibri" w:hAnsi="Calibri" w:cs="Times New Roman"/>
    </w:rPr>
  </w:style>
  <w:style w:type="character" w:customStyle="1" w:styleId="12">
    <w:name w:val="Нижний колонтитул Знак1"/>
    <w:basedOn w:val="a0"/>
    <w:link w:val="af3"/>
    <w:uiPriority w:val="99"/>
    <w:semiHidden/>
    <w:rsid w:val="000A550D"/>
  </w:style>
  <w:style w:type="paragraph" w:customStyle="1" w:styleId="ConsPlusNonformat">
    <w:name w:val="ConsPlusNonformat"/>
    <w:uiPriority w:val="99"/>
    <w:rsid w:val="000A550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4">
    <w:name w:val="Hyperlink"/>
    <w:uiPriority w:val="99"/>
    <w:semiHidden/>
    <w:unhideWhenUsed/>
    <w:rsid w:val="000A550D"/>
    <w:rPr>
      <w:color w:val="0000FF"/>
      <w:u w:val="single"/>
    </w:rPr>
  </w:style>
  <w:style w:type="paragraph" w:customStyle="1" w:styleId="ConsPlusCell">
    <w:name w:val="ConsPlusCell"/>
    <w:uiPriority w:val="99"/>
    <w:rsid w:val="000A550D"/>
    <w:pPr>
      <w:widowControl w:val="0"/>
      <w:autoSpaceDE w:val="0"/>
      <w:autoSpaceDN w:val="0"/>
      <w:adjustRightInd w:val="0"/>
      <w:spacing w:after="0" w:line="240" w:lineRule="auto"/>
    </w:pPr>
    <w:rPr>
      <w:rFonts w:ascii="Calibri" w:eastAsia="Times New Roman" w:hAnsi="Calibri" w:cs="Calibri"/>
    </w:rPr>
  </w:style>
  <w:style w:type="character" w:styleId="af5">
    <w:name w:val="footnote reference"/>
    <w:uiPriority w:val="99"/>
    <w:semiHidden/>
    <w:unhideWhenUsed/>
    <w:rsid w:val="000A550D"/>
    <w:rPr>
      <w:vertAlign w:val="superscript"/>
    </w:rPr>
  </w:style>
</w:styles>
</file>

<file path=word/webSettings.xml><?xml version="1.0" encoding="utf-8"?>
<w:webSettings xmlns:r="http://schemas.openxmlformats.org/officeDocument/2006/relationships" xmlns:w="http://schemas.openxmlformats.org/wordprocessingml/2006/main">
  <w:divs>
    <w:div w:id="4443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245B19E25C6FC80AC8C00BB83E7B5029C67715B45D118CB1730323A2A25FA303J3G" TargetMode="External"/><Relationship Id="rId18" Type="http://schemas.openxmlformats.org/officeDocument/2006/relationships/hyperlink" Target="consultantplus://offline/ref=E1D3ACE8FB34B76197DAB23CB35E32B1930B8B09E99B15C91EF4ACCBFCF97D14983BC0D7F9E68044C18834O6f6I" TargetMode="External"/><Relationship Id="rId26" Type="http://schemas.openxmlformats.org/officeDocument/2006/relationships/hyperlink" Target="consultantplus://offline/ref=E1D3ACE8FB34B76197DAB23CB35E32B1930B8B09E99B15C91EF4ACCBFCF97D14983BC0D7F9E68044C18835O6f5I" TargetMode="External"/><Relationship Id="rId39" Type="http://schemas.openxmlformats.org/officeDocument/2006/relationships/hyperlink" Target="consultantplus://offline/ref=E1D3ACE8FB34B76197DAB23CB35E32B1930B8B09E99B15C91EF4ACCBFCF97D14983BC0D7F9E68044C18836O6f6I" TargetMode="External"/><Relationship Id="rId3" Type="http://schemas.openxmlformats.org/officeDocument/2006/relationships/styles" Target="styles.xml"/><Relationship Id="rId21" Type="http://schemas.openxmlformats.org/officeDocument/2006/relationships/hyperlink" Target="consultantplus://offline/ref=E1D3ACE8FB34B76197DAB23CB35E32B1930B8B09E99B15C91EF4ACCBFCF97D14983BC0D7F9E68044C18834O6fCI" TargetMode="External"/><Relationship Id="rId34" Type="http://schemas.openxmlformats.org/officeDocument/2006/relationships/hyperlink" Target="consultantplus://offline/ref=E1D3ACE8FB34B76197DAB23CB35E32B1930B8B09E99B15C91EF4ACCBFCF97D14983BC0D7F9E68044C18836O6f4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45B19E25C6FC80AC8C00BB83E7B5029C67715B45D118CB1730323A2A25FA303J3G" TargetMode="External"/><Relationship Id="rId17" Type="http://schemas.openxmlformats.org/officeDocument/2006/relationships/hyperlink" Target="consultantplus://offline/ref=E1D3ACE8FB34B76197DAB23CB35E32B1930B8B09E99B15C91EF4ACCBFCF97D14983BC0D7F9E68044C18834O6f5I" TargetMode="External"/><Relationship Id="rId25" Type="http://schemas.openxmlformats.org/officeDocument/2006/relationships/hyperlink" Target="consultantplus://offline/ref=E1D3ACE8FB34B76197DAB23CB35E32B1930B8B09E99B15C91EF4ACCBFCF97D14983BC0D7F9E68044C18833O6f1I" TargetMode="External"/><Relationship Id="rId33" Type="http://schemas.openxmlformats.org/officeDocument/2006/relationships/hyperlink" Target="consultantplus://offline/ref=E1D3ACE8FB34B76197DAB23CB35E32B1930B8B09E99B15C91EF4ACCBFCF97D14983BC0D7F9E68044C18834O6fDI" TargetMode="External"/><Relationship Id="rId38" Type="http://schemas.openxmlformats.org/officeDocument/2006/relationships/hyperlink" Target="consultantplus://offline/ref=E1D3ACE8FB34B76197DAB23CB35E32B1930B8B09E99B15C91EF4ACCBFCF97D14983BC0D7F9E68044C18836O6f5I" TargetMode="External"/><Relationship Id="rId2" Type="http://schemas.openxmlformats.org/officeDocument/2006/relationships/numbering" Target="numbering.xml"/><Relationship Id="rId16" Type="http://schemas.openxmlformats.org/officeDocument/2006/relationships/hyperlink" Target="consultantplus://offline/ref=E1D3ACE8FB34B76197DAB23CB35E32B1930B8B09E99B15C91EF4ACCBFCF97D14983BC0D7F9E68044C18834O6f6I" TargetMode="External"/><Relationship Id="rId20" Type="http://schemas.openxmlformats.org/officeDocument/2006/relationships/hyperlink" Target="consultantplus://offline/ref=E1D3ACE8FB34B76197DAB23CB35E32B1930B8B09E99B15C91EF4ACCBFCF97D14983BC0D7F9E68044C18834O6f5I" TargetMode="External"/><Relationship Id="rId29" Type="http://schemas.openxmlformats.org/officeDocument/2006/relationships/hyperlink" Target="consultantplus://offline/ref=E1D3ACE8FB34B76197DAB23CB35E32B1930B8B09E99B15C91EF4ACCBFCF97D14983BC0D7F9E68044C18833O6fC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245B19E25C6FC80AC8DE06AE5225542ECC2E1DBA531AD2E42C587EF50AJBG" TargetMode="External"/><Relationship Id="rId24" Type="http://schemas.openxmlformats.org/officeDocument/2006/relationships/hyperlink" Target="consultantplus://offline/ref=E1D3ACE8FB34B76197DAB23CB35E32B1930B8B09E99B15C91EF4ACCBFCF97D14983BC0D7F9E68044C18835O6f4I" TargetMode="External"/><Relationship Id="rId32" Type="http://schemas.openxmlformats.org/officeDocument/2006/relationships/hyperlink" Target="consultantplus://offline/ref=E1D3ACE8FB34B76197DAB23CB35E32B1930B8B09E99B15C91EF4ACCBFCF97D14983BC0D7F9E68044C18835O6f4I" TargetMode="External"/><Relationship Id="rId37" Type="http://schemas.openxmlformats.org/officeDocument/2006/relationships/hyperlink" Target="consultantplus://offline/ref=E1D3ACE8FB34B76197DAB23CB35E32B1930B8B09E99B15C91EF4ACCBFCF97D14983BC0D7F9E68044C18835O6fDI" TargetMode="External"/><Relationship Id="rId40" Type="http://schemas.openxmlformats.org/officeDocument/2006/relationships/hyperlink" Target="consultantplus://offline/ref=EA245B19E25C6FC80AC8C00BB83E7B5029C67715B45D118CB1730323A2A25FA303J3G" TargetMode="External"/><Relationship Id="rId5" Type="http://schemas.openxmlformats.org/officeDocument/2006/relationships/webSettings" Target="webSettings.xml"/><Relationship Id="rId15" Type="http://schemas.openxmlformats.org/officeDocument/2006/relationships/hyperlink" Target="consultantplus://offline/ref=E1D3ACE8FB34B76197DAB23CB35E32B1930B8B09E99B15C91EF4ACCBFCF97D14983BC0D7F9E68044C18834O6f5I" TargetMode="External"/><Relationship Id="rId23" Type="http://schemas.openxmlformats.org/officeDocument/2006/relationships/hyperlink" Target="consultantplus://offline/ref=E1D3ACE8FB34B76197DAB23CB35E32B1930B8B09E99B15C91EF4ACCBFCF97D14983BC0D7F9E68044C18833O6f0I" TargetMode="External"/><Relationship Id="rId28" Type="http://schemas.openxmlformats.org/officeDocument/2006/relationships/hyperlink" Target="consultantplus://offline/ref=E1D3ACE8FB34B76197DAB23CB35E32B1930B8B09E99B15C91EF4ACCBFCF97D14983BC0D7F9E68044C18835O6f4I" TargetMode="External"/><Relationship Id="rId36" Type="http://schemas.openxmlformats.org/officeDocument/2006/relationships/hyperlink" Target="consultantplus://offline/ref=E1D3ACE8FB34B76197DAB23CB35E32B1930B8B09E99B15C91EF4ACCBFCF97D14983BC0D7F9E68044C18836O6f6I" TargetMode="External"/><Relationship Id="rId10" Type="http://schemas.openxmlformats.org/officeDocument/2006/relationships/hyperlink" Target="consultantplus://offline/ref=62C793E2F9BCF71B73B237F038351A8E07EDAABFDE8D6F01846553E84Ez1J3G" TargetMode="External"/><Relationship Id="rId19" Type="http://schemas.openxmlformats.org/officeDocument/2006/relationships/hyperlink" Target="consultantplus://offline/ref=E1D3ACE8FB34B76197DAB23CB35E32B1930B8B09E99B15C91EF4ACCBFCF97D14983BC0D7F9E68044C18834O6f3I" TargetMode="External"/><Relationship Id="rId31" Type="http://schemas.openxmlformats.org/officeDocument/2006/relationships/hyperlink" Target="consultantplus://offline/ref=E1D3ACE8FB34B76197DAB23CB35E32B1930B8B09E99B15C91EF4ACCBFCF97D14983BC0D7F9E68044C18833O6fDI" TargetMode="External"/><Relationship Id="rId4" Type="http://schemas.openxmlformats.org/officeDocument/2006/relationships/settings" Target="settings.xml"/><Relationship Id="rId9" Type="http://schemas.openxmlformats.org/officeDocument/2006/relationships/hyperlink" Target="consultantplus://offline/ref=62C793E2F9BCF71B73B229FD2E59448A00E5F7B1DB83645FD13A08B5191A9EA4zAJBG" TargetMode="External"/><Relationship Id="rId14" Type="http://schemas.openxmlformats.org/officeDocument/2006/relationships/hyperlink" Target="consultantplus://offline/ref=EA245B19E25C6FC80AC8C00BB83E7B5029C67715B45D118CB1730323A2A25FA303J3G" TargetMode="External"/><Relationship Id="rId22" Type="http://schemas.openxmlformats.org/officeDocument/2006/relationships/hyperlink" Target="consultantplus://offline/ref=E1D3ACE8FB34B76197DAB23CB35E32B1930B8B09E99B15C91EF4ACCBFCF97D14983BC0D7F9E68044C18834O6f6I" TargetMode="External"/><Relationship Id="rId27" Type="http://schemas.openxmlformats.org/officeDocument/2006/relationships/hyperlink" Target="consultantplus://offline/ref=E1D3ACE8FB34B76197DAB23CB35E32B1930B8B09E99B15C91EF4ACCBFCF97D14983BC0D7F9E68044C18833O6f3I" TargetMode="External"/><Relationship Id="rId30" Type="http://schemas.openxmlformats.org/officeDocument/2006/relationships/hyperlink" Target="consultantplus://offline/ref=E1D3ACE8FB34B76197DAB23CB35E32B1930B8B09E99B15C91EF4ACCBFCF97D14983BC0D7F9E68044C18835O6f4I" TargetMode="External"/><Relationship Id="rId35" Type="http://schemas.openxmlformats.org/officeDocument/2006/relationships/hyperlink" Target="consultantplus://offline/ref=E1D3ACE8FB34B76197DAB23CB35E32B1930B8B09E99B15C91EF4ACCBFCF97D14983BC0D7F9E68044C18836O6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B0BF-486C-48D6-B8EE-2DD2F176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10654</Words>
  <Characters>60731</Characters>
  <Application>Microsoft Office Word</Application>
  <DocSecurity>0</DocSecurity>
  <Lines>506</Lines>
  <Paragraphs>142</Paragraphs>
  <ScaleCrop>false</ScaleCrop>
  <Company/>
  <LinksUpToDate>false</LinksUpToDate>
  <CharactersWithSpaces>71243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2017-03-23T09:35:00Z</dcterms:created>
  <dcterms:modified xsi:type="dcterms:W3CDTF">2017-03-23T09:35:00Z</dcterms:modified>
</cp:coreProperties>
</file>